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2F40" w:rsidRDefault="00C42F40" w:rsidP="00C42F40">
      <w:pPr>
        <w:spacing w:after="0" w:line="240" w:lineRule="auto"/>
        <w:jc w:val="center"/>
        <w:rPr>
          <w:rFonts w:ascii="Times New Roman" w:hAnsi="Times New Roman" w:cs="Times New Roman"/>
          <w:b/>
          <w:spacing w:val="6"/>
          <w:sz w:val="28"/>
          <w:szCs w:val="28"/>
        </w:rPr>
      </w:pPr>
      <w:r>
        <w:rPr>
          <w:rFonts w:ascii="Times New Roman" w:hAnsi="Times New Roman" w:cs="Times New Roman"/>
          <w:b/>
          <w:spacing w:val="6"/>
          <w:sz w:val="28"/>
          <w:szCs w:val="28"/>
        </w:rPr>
        <w:t xml:space="preserve">                                Приложение</w:t>
      </w:r>
    </w:p>
    <w:p w:rsidR="00C42F40" w:rsidRDefault="00C42F40" w:rsidP="00C42F40">
      <w:pPr>
        <w:spacing w:after="0" w:line="240" w:lineRule="auto"/>
        <w:jc w:val="right"/>
        <w:rPr>
          <w:rFonts w:ascii="Times New Roman" w:hAnsi="Times New Roman" w:cs="Times New Roman"/>
          <w:b/>
          <w:spacing w:val="6"/>
          <w:sz w:val="28"/>
          <w:szCs w:val="28"/>
        </w:rPr>
      </w:pPr>
      <w:r>
        <w:rPr>
          <w:rFonts w:ascii="Times New Roman" w:hAnsi="Times New Roman" w:cs="Times New Roman"/>
          <w:b/>
          <w:spacing w:val="6"/>
          <w:sz w:val="28"/>
          <w:szCs w:val="28"/>
        </w:rPr>
        <w:t xml:space="preserve">к постановлению администрации </w:t>
      </w:r>
    </w:p>
    <w:p w:rsidR="00C42F40" w:rsidRDefault="00C42F40" w:rsidP="00C42F40">
      <w:pPr>
        <w:spacing w:after="0" w:line="240" w:lineRule="auto"/>
        <w:jc w:val="center"/>
        <w:rPr>
          <w:rFonts w:ascii="Times New Roman" w:hAnsi="Times New Roman" w:cs="Times New Roman"/>
          <w:b/>
          <w:spacing w:val="6"/>
          <w:sz w:val="28"/>
          <w:szCs w:val="28"/>
        </w:rPr>
      </w:pPr>
      <w:r>
        <w:rPr>
          <w:rFonts w:ascii="Times New Roman" w:hAnsi="Times New Roman" w:cs="Times New Roman"/>
          <w:b/>
          <w:spacing w:val="6"/>
          <w:sz w:val="28"/>
          <w:szCs w:val="28"/>
        </w:rPr>
        <w:t xml:space="preserve">                                                              муниципального образования </w:t>
      </w:r>
    </w:p>
    <w:p w:rsidR="00C42F40" w:rsidRDefault="00C42F40" w:rsidP="00C42F40">
      <w:pPr>
        <w:spacing w:after="0" w:line="240" w:lineRule="auto"/>
        <w:jc w:val="center"/>
        <w:rPr>
          <w:rFonts w:ascii="Times New Roman" w:hAnsi="Times New Roman" w:cs="Times New Roman"/>
          <w:b/>
          <w:spacing w:val="6"/>
          <w:sz w:val="28"/>
          <w:szCs w:val="28"/>
        </w:rPr>
      </w:pPr>
      <w:r>
        <w:rPr>
          <w:rFonts w:ascii="Times New Roman" w:hAnsi="Times New Roman" w:cs="Times New Roman"/>
          <w:b/>
          <w:spacing w:val="6"/>
          <w:sz w:val="28"/>
          <w:szCs w:val="28"/>
        </w:rPr>
        <w:t xml:space="preserve">                                          Кавказский район</w:t>
      </w:r>
    </w:p>
    <w:p w:rsidR="00C42F40" w:rsidRDefault="00C42F40" w:rsidP="00C42F40">
      <w:pPr>
        <w:spacing w:after="0" w:line="240" w:lineRule="auto"/>
        <w:jc w:val="center"/>
        <w:rPr>
          <w:rFonts w:ascii="Times New Roman" w:hAnsi="Times New Roman" w:cs="Times New Roman"/>
          <w:b/>
          <w:spacing w:val="6"/>
          <w:sz w:val="28"/>
          <w:szCs w:val="28"/>
        </w:rPr>
      </w:pPr>
    </w:p>
    <w:p w:rsidR="00C42F40" w:rsidRDefault="007A6D15" w:rsidP="00C42F40">
      <w:pPr>
        <w:spacing w:after="0" w:line="240" w:lineRule="auto"/>
        <w:jc w:val="center"/>
        <w:rPr>
          <w:rFonts w:ascii="Times New Roman" w:hAnsi="Times New Roman" w:cs="Times New Roman"/>
          <w:b/>
          <w:spacing w:val="6"/>
          <w:sz w:val="28"/>
          <w:szCs w:val="28"/>
        </w:rPr>
      </w:pPr>
      <w:r>
        <w:rPr>
          <w:rFonts w:ascii="Times New Roman" w:hAnsi="Times New Roman" w:cs="Times New Roman"/>
          <w:b/>
          <w:spacing w:val="6"/>
          <w:sz w:val="28"/>
          <w:szCs w:val="28"/>
        </w:rPr>
        <w:t xml:space="preserve"> </w:t>
      </w:r>
    </w:p>
    <w:p w:rsidR="00C42F40" w:rsidRDefault="00C42F40" w:rsidP="00C42F40">
      <w:pPr>
        <w:spacing w:after="0" w:line="240" w:lineRule="auto"/>
        <w:jc w:val="center"/>
        <w:rPr>
          <w:rFonts w:ascii="Times New Roman" w:hAnsi="Times New Roman" w:cs="Times New Roman"/>
          <w:b/>
          <w:spacing w:val="6"/>
          <w:sz w:val="28"/>
          <w:szCs w:val="28"/>
        </w:rPr>
      </w:pPr>
    </w:p>
    <w:p w:rsidR="00C42F40" w:rsidRDefault="00C42F40" w:rsidP="00C42F40">
      <w:pPr>
        <w:spacing w:after="0" w:line="240" w:lineRule="auto"/>
        <w:jc w:val="center"/>
        <w:rPr>
          <w:rFonts w:ascii="Times New Roman" w:hAnsi="Times New Roman" w:cs="Times New Roman"/>
          <w:b/>
          <w:spacing w:val="6"/>
          <w:sz w:val="28"/>
          <w:szCs w:val="28"/>
        </w:rPr>
      </w:pPr>
    </w:p>
    <w:p w:rsidR="00C42F40" w:rsidRPr="00DE0FE1" w:rsidRDefault="00C42F40" w:rsidP="00C42F40">
      <w:pPr>
        <w:spacing w:after="0" w:line="240" w:lineRule="auto"/>
        <w:jc w:val="center"/>
        <w:rPr>
          <w:rFonts w:ascii="Times New Roman" w:hAnsi="Times New Roman" w:cs="Times New Roman"/>
          <w:spacing w:val="6"/>
          <w:sz w:val="28"/>
          <w:szCs w:val="28"/>
        </w:rPr>
      </w:pPr>
      <w:r w:rsidRPr="00DE0FE1">
        <w:rPr>
          <w:rFonts w:ascii="Times New Roman" w:hAnsi="Times New Roman" w:cs="Times New Roman"/>
          <w:spacing w:val="6"/>
          <w:sz w:val="28"/>
          <w:szCs w:val="28"/>
        </w:rPr>
        <w:t xml:space="preserve">ИЗМЕНЕНИЯ, </w:t>
      </w:r>
    </w:p>
    <w:p w:rsidR="00C42F40" w:rsidRPr="00DE0FE1" w:rsidRDefault="00C42F40" w:rsidP="00C42F40">
      <w:pPr>
        <w:pStyle w:val="Standard"/>
        <w:widowControl w:val="0"/>
        <w:jc w:val="center"/>
        <w:rPr>
          <w:sz w:val="28"/>
          <w:szCs w:val="28"/>
        </w:rPr>
      </w:pPr>
      <w:r w:rsidRPr="00DE0FE1">
        <w:rPr>
          <w:spacing w:val="6"/>
          <w:sz w:val="28"/>
          <w:szCs w:val="28"/>
        </w:rPr>
        <w:t xml:space="preserve">вносимые в постановление администрации </w:t>
      </w:r>
      <w:r w:rsidRPr="00DE0FE1">
        <w:rPr>
          <w:sz w:val="28"/>
          <w:szCs w:val="28"/>
        </w:rPr>
        <w:t>муниципального образования</w:t>
      </w:r>
    </w:p>
    <w:p w:rsidR="00C42F40" w:rsidRDefault="00C42F40" w:rsidP="00C42F40">
      <w:pPr>
        <w:pStyle w:val="Standard"/>
        <w:widowControl w:val="0"/>
        <w:jc w:val="center"/>
        <w:rPr>
          <w:sz w:val="28"/>
          <w:szCs w:val="28"/>
        </w:rPr>
      </w:pPr>
      <w:r w:rsidRPr="00DE0FE1">
        <w:rPr>
          <w:sz w:val="28"/>
          <w:szCs w:val="28"/>
        </w:rPr>
        <w:t>Кавказский район от 10 декабря 2018 г. № 1679 «Об утверждении типового положения о закупке товаров, работ, услуг для муниципальных автономных учреждений, муниципальных бюджетных учреждений и муниципальных унитарных предприятий Кавказского района»</w:t>
      </w:r>
    </w:p>
    <w:p w:rsidR="00065FFC" w:rsidRPr="00DE0FE1" w:rsidRDefault="00065FFC" w:rsidP="00C42F40">
      <w:pPr>
        <w:pStyle w:val="Standard"/>
        <w:widowControl w:val="0"/>
        <w:jc w:val="center"/>
        <w:rPr>
          <w:sz w:val="28"/>
          <w:szCs w:val="28"/>
        </w:rPr>
      </w:pPr>
    </w:p>
    <w:p w:rsidR="00065FFC" w:rsidRPr="00080FE8" w:rsidRDefault="00065FFC" w:rsidP="00065FFC">
      <w:pPr>
        <w:pStyle w:val="ae"/>
        <w:numPr>
          <w:ilvl w:val="0"/>
          <w:numId w:val="11"/>
        </w:numPr>
        <w:spacing w:after="0" w:line="240" w:lineRule="auto"/>
        <w:jc w:val="both"/>
        <w:rPr>
          <w:rFonts w:ascii="Times New Roman" w:hAnsi="Times New Roman" w:cs="Times New Roman"/>
          <w:spacing w:val="6"/>
          <w:sz w:val="28"/>
          <w:szCs w:val="28"/>
        </w:rPr>
      </w:pPr>
      <w:r w:rsidRPr="00080FE8">
        <w:rPr>
          <w:rFonts w:ascii="Times New Roman" w:hAnsi="Times New Roman" w:cs="Times New Roman"/>
          <w:spacing w:val="6"/>
          <w:sz w:val="28"/>
          <w:szCs w:val="28"/>
        </w:rPr>
        <w:t xml:space="preserve">Пункт 7.11 </w:t>
      </w:r>
      <w:r>
        <w:rPr>
          <w:rFonts w:ascii="Times New Roman" w:hAnsi="Times New Roman" w:cs="Times New Roman"/>
          <w:spacing w:val="6"/>
          <w:sz w:val="28"/>
          <w:szCs w:val="28"/>
        </w:rPr>
        <w:t>дополнить</w:t>
      </w:r>
      <w:r w:rsidRPr="00080FE8">
        <w:rPr>
          <w:rFonts w:ascii="Times New Roman" w:hAnsi="Times New Roman" w:cs="Times New Roman"/>
          <w:spacing w:val="6"/>
          <w:sz w:val="28"/>
          <w:szCs w:val="28"/>
        </w:rPr>
        <w:t xml:space="preserve"> абзацем следующего содержания:</w:t>
      </w:r>
    </w:p>
    <w:p w:rsidR="00065FFC" w:rsidRPr="004C74B0" w:rsidRDefault="00065FFC" w:rsidP="00065FFC">
      <w:pPr>
        <w:widowControl w:val="0"/>
        <w:spacing w:after="0" w:line="240" w:lineRule="auto"/>
        <w:ind w:firstLine="708"/>
        <w:jc w:val="both"/>
        <w:rPr>
          <w:rFonts w:ascii="Times New Roman" w:hAnsi="Times New Roman" w:cs="Times New Roman"/>
          <w:spacing w:val="6"/>
          <w:sz w:val="28"/>
          <w:szCs w:val="28"/>
        </w:rPr>
      </w:pPr>
      <w:r w:rsidRPr="00080FE8">
        <w:rPr>
          <w:rFonts w:ascii="Times New Roman" w:hAnsi="Times New Roman" w:cs="Times New Roman"/>
          <w:spacing w:val="6"/>
          <w:sz w:val="28"/>
          <w:szCs w:val="28"/>
        </w:rPr>
        <w:t>«</w:t>
      </w:r>
      <w:r w:rsidRPr="00080FE8">
        <w:rPr>
          <w:rFonts w:ascii="Times New Roman" w:hAnsi="Times New Roman" w:cs="Times New Roman"/>
          <w:sz w:val="28"/>
          <w:szCs w:val="28"/>
        </w:rPr>
        <w:t>Условия и порядок применения неконкурентных закупок изложены в</w:t>
      </w:r>
      <w:r w:rsidRPr="00080FE8">
        <w:rPr>
          <w:rFonts w:ascii="Times New Roman" w:hAnsi="Times New Roman" w:cs="Times New Roman"/>
          <w:sz w:val="28"/>
          <w:szCs w:val="28"/>
          <w:lang w:val="en-US"/>
        </w:rPr>
        <w:t> </w:t>
      </w:r>
      <w:r w:rsidRPr="004C74B0">
        <w:rPr>
          <w:rFonts w:ascii="Times New Roman" w:hAnsi="Times New Roman" w:cs="Times New Roman"/>
          <w:sz w:val="28"/>
          <w:szCs w:val="28"/>
        </w:rPr>
        <w:t xml:space="preserve">разделе </w:t>
      </w:r>
      <w:r w:rsidRPr="004C74B0">
        <w:rPr>
          <w:rFonts w:ascii="Times New Roman" w:hAnsi="Times New Roman" w:cs="Times New Roman"/>
          <w:sz w:val="28"/>
          <w:szCs w:val="28"/>
          <w:lang w:val="en-US"/>
        </w:rPr>
        <w:t>VIII</w:t>
      </w:r>
      <w:r w:rsidRPr="004C74B0">
        <w:rPr>
          <w:rFonts w:ascii="Times New Roman" w:hAnsi="Times New Roman" w:cs="Times New Roman"/>
          <w:sz w:val="28"/>
          <w:szCs w:val="28"/>
        </w:rPr>
        <w:t xml:space="preserve"> настоящего Положения.</w:t>
      </w:r>
      <w:r w:rsidRPr="004C74B0">
        <w:rPr>
          <w:rFonts w:ascii="Times New Roman" w:hAnsi="Times New Roman" w:cs="Times New Roman"/>
          <w:spacing w:val="6"/>
          <w:sz w:val="28"/>
          <w:szCs w:val="28"/>
        </w:rPr>
        <w:t>»</w:t>
      </w:r>
      <w:r>
        <w:rPr>
          <w:rFonts w:ascii="Times New Roman" w:hAnsi="Times New Roman" w:cs="Times New Roman"/>
          <w:spacing w:val="6"/>
          <w:sz w:val="28"/>
          <w:szCs w:val="28"/>
        </w:rPr>
        <w:t>.</w:t>
      </w:r>
    </w:p>
    <w:p w:rsidR="00065FFC" w:rsidRDefault="00065FFC" w:rsidP="00065FFC">
      <w:pPr>
        <w:widowControl w:val="0"/>
        <w:spacing w:after="0" w:line="240" w:lineRule="auto"/>
        <w:ind w:firstLine="708"/>
        <w:jc w:val="both"/>
        <w:rPr>
          <w:rFonts w:ascii="Times New Roman" w:hAnsi="Times New Roman" w:cs="Times New Roman"/>
          <w:spacing w:val="6"/>
          <w:sz w:val="28"/>
          <w:szCs w:val="28"/>
        </w:rPr>
      </w:pPr>
      <w:r w:rsidRPr="004C74B0">
        <w:rPr>
          <w:rFonts w:ascii="Times New Roman" w:hAnsi="Times New Roman" w:cs="Times New Roman"/>
          <w:spacing w:val="6"/>
          <w:sz w:val="28"/>
          <w:szCs w:val="28"/>
        </w:rPr>
        <w:t xml:space="preserve">2. Абзац первый пункта 8.3 </w:t>
      </w:r>
      <w:r>
        <w:rPr>
          <w:rFonts w:ascii="Times New Roman" w:hAnsi="Times New Roman" w:cs="Times New Roman"/>
          <w:spacing w:val="6"/>
          <w:sz w:val="28"/>
          <w:szCs w:val="28"/>
        </w:rPr>
        <w:t>изложить</w:t>
      </w:r>
      <w:r w:rsidRPr="004C74B0">
        <w:rPr>
          <w:rFonts w:ascii="Times New Roman" w:hAnsi="Times New Roman" w:cs="Times New Roman"/>
          <w:spacing w:val="6"/>
          <w:sz w:val="28"/>
          <w:szCs w:val="28"/>
        </w:rPr>
        <w:t xml:space="preserve"> в новой редакции: </w:t>
      </w:r>
    </w:p>
    <w:p w:rsidR="00065FFC" w:rsidRDefault="00065FFC" w:rsidP="00065FFC">
      <w:pPr>
        <w:widowControl w:val="0"/>
        <w:spacing w:after="0" w:line="240" w:lineRule="auto"/>
        <w:ind w:firstLine="708"/>
        <w:jc w:val="both"/>
        <w:rPr>
          <w:rFonts w:ascii="Times New Roman" w:hAnsi="Times New Roman" w:cs="Times New Roman"/>
          <w:spacing w:val="6"/>
          <w:sz w:val="28"/>
          <w:szCs w:val="28"/>
        </w:rPr>
      </w:pPr>
      <w:r w:rsidRPr="004C74B0">
        <w:rPr>
          <w:rFonts w:ascii="Times New Roman" w:hAnsi="Times New Roman" w:cs="Times New Roman"/>
          <w:spacing w:val="6"/>
          <w:sz w:val="28"/>
          <w:szCs w:val="28"/>
        </w:rPr>
        <w:t>«</w:t>
      </w:r>
      <w:r w:rsidRPr="004C74B0">
        <w:rPr>
          <w:rFonts w:ascii="Times New Roman" w:hAnsi="Times New Roman" w:cs="Times New Roman"/>
          <w:sz w:val="28"/>
          <w:szCs w:val="28"/>
        </w:rPr>
        <w:t xml:space="preserve">Извещение </w:t>
      </w:r>
      <w:r>
        <w:rPr>
          <w:rFonts w:ascii="Times New Roman" w:hAnsi="Times New Roman" w:cs="Times New Roman"/>
          <w:sz w:val="28"/>
          <w:szCs w:val="28"/>
        </w:rPr>
        <w:t>о </w:t>
      </w:r>
      <w:r w:rsidRPr="004C74B0">
        <w:rPr>
          <w:rFonts w:ascii="Times New Roman" w:hAnsi="Times New Roman" w:cs="Times New Roman"/>
          <w:sz w:val="28"/>
          <w:szCs w:val="28"/>
        </w:rPr>
        <w:t>конкурентной закупке, запросе оферт в электронной форме, срочном ценовом запросе в электронной форме должно содержать следующие сведения:</w:t>
      </w:r>
      <w:r w:rsidRPr="004C74B0">
        <w:rPr>
          <w:rFonts w:ascii="Times New Roman" w:hAnsi="Times New Roman" w:cs="Times New Roman"/>
          <w:spacing w:val="6"/>
          <w:sz w:val="28"/>
          <w:szCs w:val="28"/>
        </w:rPr>
        <w:t>».</w:t>
      </w:r>
    </w:p>
    <w:p w:rsidR="00065FFC" w:rsidRDefault="00065FFC" w:rsidP="00065FFC">
      <w:pPr>
        <w:widowControl w:val="0"/>
        <w:spacing w:after="0" w:line="240" w:lineRule="auto"/>
        <w:ind w:firstLine="708"/>
        <w:jc w:val="both"/>
        <w:rPr>
          <w:rFonts w:ascii="Times New Roman" w:hAnsi="Times New Roman" w:cs="Times New Roman"/>
          <w:spacing w:val="6"/>
          <w:sz w:val="28"/>
          <w:szCs w:val="28"/>
        </w:rPr>
      </w:pPr>
      <w:r>
        <w:rPr>
          <w:rFonts w:ascii="Times New Roman" w:hAnsi="Times New Roman" w:cs="Times New Roman"/>
          <w:spacing w:val="6"/>
          <w:sz w:val="28"/>
          <w:szCs w:val="28"/>
        </w:rPr>
        <w:t xml:space="preserve">3. Подпункт 9 пункта 8.3 считать </w:t>
      </w:r>
      <w:r>
        <w:rPr>
          <w:rFonts w:ascii="Times New Roman" w:hAnsi="Times New Roman" w:cs="Times New Roman"/>
          <w:sz w:val="28"/>
          <w:szCs w:val="28"/>
        </w:rPr>
        <w:t xml:space="preserve">подпунктом 11 </w:t>
      </w:r>
      <w:r>
        <w:rPr>
          <w:rFonts w:ascii="Times New Roman" w:hAnsi="Times New Roman" w:cs="Times New Roman"/>
          <w:spacing w:val="6"/>
          <w:sz w:val="28"/>
          <w:szCs w:val="28"/>
        </w:rPr>
        <w:t>пункта 8.3 положения.</w:t>
      </w:r>
    </w:p>
    <w:p w:rsidR="00065FFC" w:rsidRDefault="00065FFC" w:rsidP="00065FFC">
      <w:pPr>
        <w:widowControl w:val="0"/>
        <w:spacing w:after="0" w:line="240" w:lineRule="auto"/>
        <w:ind w:firstLine="708"/>
        <w:jc w:val="both"/>
        <w:rPr>
          <w:rFonts w:ascii="Times New Roman" w:hAnsi="Times New Roman" w:cs="Times New Roman"/>
          <w:spacing w:val="6"/>
          <w:sz w:val="28"/>
          <w:szCs w:val="28"/>
        </w:rPr>
      </w:pPr>
      <w:r>
        <w:rPr>
          <w:rFonts w:ascii="Times New Roman" w:hAnsi="Times New Roman" w:cs="Times New Roman"/>
          <w:sz w:val="28"/>
          <w:szCs w:val="28"/>
        </w:rPr>
        <w:t xml:space="preserve">4. </w:t>
      </w:r>
      <w:r>
        <w:rPr>
          <w:rFonts w:ascii="Times New Roman" w:hAnsi="Times New Roman" w:cs="Times New Roman"/>
          <w:spacing w:val="6"/>
          <w:sz w:val="28"/>
          <w:szCs w:val="28"/>
        </w:rPr>
        <w:t>Пункт</w:t>
      </w:r>
      <w:r w:rsidRPr="004C74B0">
        <w:rPr>
          <w:rFonts w:ascii="Times New Roman" w:hAnsi="Times New Roman" w:cs="Times New Roman"/>
          <w:spacing w:val="6"/>
          <w:sz w:val="28"/>
          <w:szCs w:val="28"/>
        </w:rPr>
        <w:t xml:space="preserve"> 8.3</w:t>
      </w:r>
      <w:r>
        <w:rPr>
          <w:rFonts w:ascii="Times New Roman" w:hAnsi="Times New Roman" w:cs="Times New Roman"/>
          <w:spacing w:val="6"/>
          <w:sz w:val="28"/>
          <w:szCs w:val="28"/>
        </w:rPr>
        <w:t xml:space="preserve"> положения допол</w:t>
      </w:r>
      <w:r>
        <w:rPr>
          <w:rFonts w:ascii="Times New Roman" w:hAnsi="Times New Roman" w:cs="Times New Roman"/>
          <w:spacing w:val="6"/>
          <w:sz w:val="28"/>
          <w:szCs w:val="28"/>
        </w:rPr>
        <w:t>нить</w:t>
      </w:r>
      <w:r>
        <w:rPr>
          <w:rFonts w:ascii="Times New Roman" w:hAnsi="Times New Roman" w:cs="Times New Roman"/>
          <w:spacing w:val="6"/>
          <w:sz w:val="28"/>
          <w:szCs w:val="28"/>
        </w:rPr>
        <w:t xml:space="preserve"> подпунктами 9 и 10 следующего содержания:</w:t>
      </w:r>
    </w:p>
    <w:p w:rsidR="00065FFC" w:rsidRPr="004F03A1" w:rsidRDefault="00065FFC" w:rsidP="00065F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Pr="004F03A1">
        <w:rPr>
          <w:rFonts w:ascii="Times New Roman" w:hAnsi="Times New Roman" w:cs="Times New Roman"/>
          <w:sz w:val="28"/>
          <w:szCs w:val="28"/>
        </w:rPr>
        <w:t>9) 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065FFC" w:rsidRDefault="00065FFC" w:rsidP="00065FFC">
      <w:pPr>
        <w:widowControl w:val="0"/>
        <w:spacing w:after="0" w:line="240" w:lineRule="auto"/>
        <w:ind w:firstLine="708"/>
        <w:jc w:val="both"/>
        <w:rPr>
          <w:rFonts w:ascii="Times New Roman" w:hAnsi="Times New Roman" w:cs="Times New Roman"/>
          <w:sz w:val="28"/>
          <w:szCs w:val="28"/>
        </w:rPr>
      </w:pPr>
      <w:r w:rsidRPr="004F03A1">
        <w:rPr>
          <w:rFonts w:ascii="Times New Roman" w:hAnsi="Times New Roman" w:cs="Times New Roman"/>
          <w:sz w:val="28"/>
          <w:szCs w:val="28"/>
        </w:rPr>
        <w:t>10)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r>
        <w:rPr>
          <w:rFonts w:ascii="Times New Roman" w:hAnsi="Times New Roman" w:cs="Times New Roman"/>
          <w:sz w:val="28"/>
          <w:szCs w:val="28"/>
        </w:rPr>
        <w:t>».</w:t>
      </w:r>
    </w:p>
    <w:p w:rsidR="00065FFC" w:rsidRPr="007270E6" w:rsidRDefault="00065FFC" w:rsidP="00065F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 Подпункты 22, 23 и 24 пункта 8.4 излож</w:t>
      </w:r>
      <w:r>
        <w:rPr>
          <w:rFonts w:ascii="Times New Roman" w:hAnsi="Times New Roman" w:cs="Times New Roman"/>
          <w:sz w:val="28"/>
          <w:szCs w:val="28"/>
        </w:rPr>
        <w:t>ить</w:t>
      </w:r>
      <w:r>
        <w:rPr>
          <w:rFonts w:ascii="Times New Roman" w:hAnsi="Times New Roman" w:cs="Times New Roman"/>
          <w:sz w:val="28"/>
          <w:szCs w:val="28"/>
        </w:rPr>
        <w:t xml:space="preserve"> в новой </w:t>
      </w:r>
      <w:r w:rsidRPr="007270E6">
        <w:rPr>
          <w:rFonts w:ascii="Times New Roman" w:hAnsi="Times New Roman" w:cs="Times New Roman"/>
          <w:sz w:val="28"/>
          <w:szCs w:val="28"/>
        </w:rPr>
        <w:t>редакции:</w:t>
      </w:r>
    </w:p>
    <w:p w:rsidR="00065FFC" w:rsidRPr="007270E6" w:rsidRDefault="00065FFC" w:rsidP="00065FFC">
      <w:pPr>
        <w:widowControl w:val="0"/>
        <w:spacing w:after="0" w:line="240" w:lineRule="auto"/>
        <w:ind w:firstLine="708"/>
        <w:jc w:val="both"/>
        <w:rPr>
          <w:rFonts w:ascii="Times New Roman" w:eastAsia="Calibri" w:hAnsi="Times New Roman" w:cs="Times New Roman"/>
          <w:sz w:val="28"/>
          <w:szCs w:val="28"/>
        </w:rPr>
      </w:pPr>
      <w:r w:rsidRPr="007270E6">
        <w:rPr>
          <w:rFonts w:ascii="Times New Roman" w:hAnsi="Times New Roman" w:cs="Times New Roman"/>
          <w:sz w:val="28"/>
          <w:szCs w:val="28"/>
        </w:rPr>
        <w:t>«</w:t>
      </w:r>
      <w:r w:rsidRPr="007270E6">
        <w:rPr>
          <w:rFonts w:ascii="Times New Roman" w:eastAsia="Calibri" w:hAnsi="Times New Roman" w:cs="Times New Roman"/>
          <w:sz w:val="28"/>
          <w:szCs w:val="28"/>
        </w:rPr>
        <w:t xml:space="preserve">22) размер обеспечения заявки на участие в закупке, порядок </w:t>
      </w:r>
      <w:r w:rsidRPr="007270E6">
        <w:rPr>
          <w:rFonts w:ascii="Times New Roman" w:hAnsi="Times New Roman" w:cs="Times New Roman"/>
          <w:sz w:val="28"/>
          <w:szCs w:val="28"/>
        </w:rPr>
        <w:t xml:space="preserve">(включая способы обеспечения заявки) </w:t>
      </w:r>
      <w:r w:rsidRPr="007270E6">
        <w:rPr>
          <w:rFonts w:ascii="Times New Roman" w:eastAsia="Calibri" w:hAnsi="Times New Roman" w:cs="Times New Roman"/>
          <w:sz w:val="28"/>
          <w:szCs w:val="28"/>
        </w:rPr>
        <w:t>и срок его предоставления в случае установления требования обеспечения заявки на участие в закупке;</w:t>
      </w:r>
    </w:p>
    <w:p w:rsidR="00065FFC" w:rsidRPr="007270E6" w:rsidRDefault="00065FFC" w:rsidP="00065FFC">
      <w:pPr>
        <w:widowControl w:val="0"/>
        <w:spacing w:after="0" w:line="240" w:lineRule="auto"/>
        <w:ind w:firstLine="708"/>
        <w:jc w:val="both"/>
        <w:rPr>
          <w:rFonts w:ascii="Times New Roman" w:hAnsi="Times New Roman" w:cs="Times New Roman"/>
          <w:sz w:val="28"/>
          <w:szCs w:val="28"/>
        </w:rPr>
      </w:pPr>
      <w:r w:rsidRPr="007270E6">
        <w:rPr>
          <w:rFonts w:ascii="Times New Roman" w:hAnsi="Times New Roman" w:cs="Times New Roman"/>
          <w:sz w:val="28"/>
          <w:szCs w:val="28"/>
        </w:rPr>
        <w:t>23)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065FFC" w:rsidRDefault="00065FFC" w:rsidP="00065FFC">
      <w:pPr>
        <w:widowControl w:val="0"/>
        <w:spacing w:after="0" w:line="240" w:lineRule="auto"/>
        <w:ind w:firstLine="708"/>
        <w:jc w:val="both"/>
        <w:rPr>
          <w:rFonts w:ascii="Times New Roman" w:hAnsi="Times New Roman" w:cs="Times New Roman"/>
          <w:sz w:val="28"/>
          <w:szCs w:val="28"/>
        </w:rPr>
      </w:pPr>
      <w:r w:rsidRPr="007270E6">
        <w:rPr>
          <w:rFonts w:ascii="Times New Roman" w:hAnsi="Times New Roman" w:cs="Times New Roman"/>
          <w:sz w:val="28"/>
          <w:szCs w:val="28"/>
        </w:rPr>
        <w:t xml:space="preserve">24) размер (в денежном выражении), порядок предоставления обеспечения </w:t>
      </w:r>
      <w:r w:rsidRPr="007270E6">
        <w:rPr>
          <w:rFonts w:ascii="Times New Roman" w:hAnsi="Times New Roman" w:cs="Times New Roman"/>
          <w:spacing w:val="-4"/>
          <w:sz w:val="28"/>
          <w:szCs w:val="28"/>
        </w:rPr>
        <w:t xml:space="preserve">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также – </w:t>
      </w:r>
      <w:r w:rsidRPr="007270E6">
        <w:rPr>
          <w:rFonts w:ascii="Times New Roman" w:hAnsi="Times New Roman" w:cs="Times New Roman"/>
          <w:sz w:val="28"/>
          <w:szCs w:val="28"/>
        </w:rPr>
        <w:t>гарантийные обязательства</w:t>
      </w:r>
      <w:r w:rsidRPr="007270E6">
        <w:rPr>
          <w:rFonts w:ascii="Times New Roman" w:hAnsi="Times New Roman" w:cs="Times New Roman"/>
          <w:spacing w:val="-4"/>
          <w:sz w:val="28"/>
          <w:szCs w:val="28"/>
        </w:rPr>
        <w:t xml:space="preserve">), </w:t>
      </w:r>
      <w:r w:rsidRPr="007270E6">
        <w:rPr>
          <w:rFonts w:ascii="Times New Roman" w:hAnsi="Times New Roman" w:cs="Times New Roman"/>
          <w:sz w:val="28"/>
          <w:szCs w:val="28"/>
        </w:rPr>
        <w:lastRenderedPageBreak/>
        <w:t>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w:t>
      </w:r>
      <w:r w:rsidRPr="002F7B96">
        <w:rPr>
          <w:rFonts w:ascii="Times New Roman" w:hAnsi="Times New Roman" w:cs="Times New Roman"/>
          <w:sz w:val="28"/>
          <w:szCs w:val="28"/>
        </w:rPr>
        <w:t xml:space="preserve"> </w:t>
      </w:r>
      <w:r w:rsidRPr="007270E6">
        <w:rPr>
          <w:rFonts w:ascii="Times New Roman" w:hAnsi="Times New Roman" w:cs="Times New Roman"/>
          <w:sz w:val="28"/>
          <w:szCs w:val="28"/>
        </w:rPr>
        <w:t>требуется;».</w:t>
      </w:r>
    </w:p>
    <w:p w:rsidR="00065FFC" w:rsidRDefault="00065FFC" w:rsidP="00065F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 Пункт 12.1 дополн</w:t>
      </w:r>
      <w:r>
        <w:rPr>
          <w:rFonts w:ascii="Times New Roman" w:hAnsi="Times New Roman" w:cs="Times New Roman"/>
          <w:sz w:val="28"/>
          <w:szCs w:val="28"/>
        </w:rPr>
        <w:t>ить</w:t>
      </w:r>
      <w:r>
        <w:rPr>
          <w:rFonts w:ascii="Times New Roman" w:hAnsi="Times New Roman" w:cs="Times New Roman"/>
          <w:sz w:val="28"/>
          <w:szCs w:val="28"/>
        </w:rPr>
        <w:t xml:space="preserve"> подпунктом 10 следующего содержания:</w:t>
      </w:r>
    </w:p>
    <w:p w:rsidR="00065FFC" w:rsidRDefault="00065FFC" w:rsidP="00065F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00472D6E">
        <w:rPr>
          <w:rFonts w:ascii="Times New Roman" w:hAnsi="Times New Roman" w:cs="Times New Roman"/>
          <w:sz w:val="28"/>
          <w:szCs w:val="28"/>
        </w:rPr>
        <w:t xml:space="preserve">10) </w:t>
      </w:r>
      <w:r w:rsidRPr="007270E6">
        <w:rPr>
          <w:rFonts w:ascii="Times New Roman" w:hAnsi="Times New Roman" w:cs="Times New Roman"/>
          <w:sz w:val="28"/>
          <w:szCs w:val="28"/>
        </w:rPr>
        <w:t>участник закупки не является лицом, указанным в перечне юридических лиц, в отношении которых применяются специальные экономические меры, утвержденном постановлением Правительства РФ от 11 мая 2022 г. «О мерах по</w:t>
      </w:r>
      <w:r>
        <w:rPr>
          <w:rFonts w:ascii="Times New Roman" w:hAnsi="Times New Roman" w:cs="Times New Roman"/>
          <w:sz w:val="28"/>
          <w:szCs w:val="28"/>
        </w:rPr>
        <w:t> </w:t>
      </w:r>
      <w:r w:rsidRPr="007270E6">
        <w:rPr>
          <w:rFonts w:ascii="Times New Roman" w:hAnsi="Times New Roman" w:cs="Times New Roman"/>
          <w:sz w:val="28"/>
          <w:szCs w:val="28"/>
        </w:rPr>
        <w:t>реализации Указа Президента Российской Федерации от 3 мая 2022 г. № 252» №</w:t>
      </w:r>
      <w:r>
        <w:rPr>
          <w:rFonts w:ascii="Times New Roman" w:hAnsi="Times New Roman" w:cs="Times New Roman"/>
          <w:sz w:val="28"/>
          <w:szCs w:val="28"/>
        </w:rPr>
        <w:t> </w:t>
      </w:r>
      <w:r w:rsidRPr="007270E6">
        <w:rPr>
          <w:rFonts w:ascii="Times New Roman" w:hAnsi="Times New Roman" w:cs="Times New Roman"/>
          <w:sz w:val="28"/>
          <w:szCs w:val="28"/>
        </w:rPr>
        <w:t>851, а также не является организацией, находящейся под контролем лиц, обозначенных в перечне.</w:t>
      </w:r>
      <w:r>
        <w:rPr>
          <w:rFonts w:ascii="Times New Roman" w:hAnsi="Times New Roman" w:cs="Times New Roman"/>
          <w:sz w:val="28"/>
          <w:szCs w:val="28"/>
        </w:rPr>
        <w:t>».</w:t>
      </w:r>
    </w:p>
    <w:p w:rsidR="00065FFC" w:rsidRDefault="00065FFC" w:rsidP="00065F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 Пункты 15.6, 15.7, 15.8 исключ</w:t>
      </w:r>
      <w:r>
        <w:rPr>
          <w:rFonts w:ascii="Times New Roman" w:hAnsi="Times New Roman" w:cs="Times New Roman"/>
          <w:sz w:val="28"/>
          <w:szCs w:val="28"/>
        </w:rPr>
        <w:t>ить</w:t>
      </w:r>
      <w:r>
        <w:rPr>
          <w:rFonts w:ascii="Times New Roman" w:hAnsi="Times New Roman" w:cs="Times New Roman"/>
          <w:sz w:val="28"/>
          <w:szCs w:val="28"/>
        </w:rPr>
        <w:t>.</w:t>
      </w:r>
    </w:p>
    <w:p w:rsidR="00065FFC" w:rsidRDefault="00065FFC" w:rsidP="00065F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 Пункты 15.9, 15.10, 15.11 считать соответственно пунктами 15.6, 15.7, 15.8 положения.</w:t>
      </w:r>
    </w:p>
    <w:p w:rsidR="00065FFC" w:rsidRDefault="00065FFC" w:rsidP="00065F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 Глав</w:t>
      </w:r>
      <w:r>
        <w:rPr>
          <w:rFonts w:ascii="Times New Roman" w:hAnsi="Times New Roman" w:cs="Times New Roman"/>
          <w:sz w:val="28"/>
          <w:szCs w:val="28"/>
        </w:rPr>
        <w:t>у 20 изложить в новой редакции:</w:t>
      </w:r>
    </w:p>
    <w:p w:rsidR="00DA23C6" w:rsidRPr="00DA23C6" w:rsidRDefault="00065FFC" w:rsidP="00DA23C6">
      <w:pPr>
        <w:widowControl w:val="0"/>
        <w:spacing w:after="0" w:line="240" w:lineRule="auto"/>
        <w:ind w:firstLine="708"/>
        <w:jc w:val="both"/>
        <w:rPr>
          <w:rFonts w:ascii="Times New Roman" w:hAnsi="Times New Roman" w:cs="Times New Roman"/>
          <w:sz w:val="28"/>
          <w:szCs w:val="28"/>
        </w:rPr>
      </w:pPr>
      <w:r w:rsidRPr="00DA23C6">
        <w:rPr>
          <w:rFonts w:ascii="Times New Roman" w:hAnsi="Times New Roman" w:cs="Times New Roman"/>
          <w:sz w:val="28"/>
          <w:szCs w:val="28"/>
        </w:rPr>
        <w:t>«</w:t>
      </w:r>
      <w:r w:rsidR="00DA23C6" w:rsidRPr="00DA23C6">
        <w:rPr>
          <w:rFonts w:ascii="Times New Roman" w:hAnsi="Times New Roman" w:cs="Times New Roman"/>
          <w:sz w:val="28"/>
          <w:szCs w:val="28"/>
        </w:rPr>
        <w:t>20.1. Заказчик имеет право предъявлять требования к участникам конкурентной закупки о предоставлении обеспечения заявки, в случае если начальная (максимальная) цена договора превышает пять миллионов рублей.</w:t>
      </w:r>
    </w:p>
    <w:p w:rsidR="00DA23C6" w:rsidRPr="00DA23C6" w:rsidRDefault="00DA23C6" w:rsidP="00DA23C6">
      <w:pPr>
        <w:widowControl w:val="0"/>
        <w:spacing w:after="0" w:line="240" w:lineRule="auto"/>
        <w:ind w:firstLine="708"/>
        <w:jc w:val="both"/>
        <w:rPr>
          <w:rFonts w:ascii="Times New Roman" w:hAnsi="Times New Roman" w:cs="Times New Roman"/>
          <w:sz w:val="28"/>
          <w:szCs w:val="28"/>
        </w:rPr>
      </w:pPr>
      <w:r w:rsidRPr="00DA23C6">
        <w:rPr>
          <w:rFonts w:ascii="Times New Roman" w:hAnsi="Times New Roman" w:cs="Times New Roman"/>
          <w:sz w:val="28"/>
          <w:szCs w:val="28"/>
        </w:rPr>
        <w:t>20.2. Обеспечение заявки может быть предоставлено участником конкурентной закупки путем перечисления денежных средств или предоставления банковской гарантии, соответствующей требованиям главы 21 настоящего Положения. Выбор способа обеспечения исполнения договора осуществляется участником закупки с учетом правил, установленных пунктом 20.6 Положения.</w:t>
      </w:r>
    </w:p>
    <w:p w:rsidR="00DA23C6" w:rsidRPr="00DA23C6" w:rsidRDefault="00DA23C6" w:rsidP="00DA23C6">
      <w:pPr>
        <w:widowControl w:val="0"/>
        <w:spacing w:after="0" w:line="240" w:lineRule="auto"/>
        <w:ind w:firstLine="708"/>
        <w:jc w:val="both"/>
        <w:rPr>
          <w:rFonts w:ascii="Times New Roman" w:hAnsi="Times New Roman" w:cs="Times New Roman"/>
          <w:sz w:val="28"/>
          <w:szCs w:val="28"/>
        </w:rPr>
      </w:pPr>
      <w:r w:rsidRPr="00DA23C6">
        <w:rPr>
          <w:rFonts w:ascii="Times New Roman" w:hAnsi="Times New Roman" w:cs="Times New Roman"/>
          <w:sz w:val="28"/>
          <w:szCs w:val="28"/>
        </w:rPr>
        <w:t>При этом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DA23C6" w:rsidRPr="00DA23C6" w:rsidRDefault="00DA23C6" w:rsidP="00DA23C6">
      <w:pPr>
        <w:widowControl w:val="0"/>
        <w:spacing w:after="0" w:line="240" w:lineRule="auto"/>
        <w:ind w:firstLine="708"/>
        <w:jc w:val="both"/>
        <w:rPr>
          <w:rFonts w:ascii="Times New Roman" w:hAnsi="Times New Roman" w:cs="Times New Roman"/>
          <w:sz w:val="28"/>
          <w:szCs w:val="28"/>
        </w:rPr>
      </w:pPr>
      <w:r w:rsidRPr="00DA23C6">
        <w:rPr>
          <w:rFonts w:ascii="Times New Roman" w:hAnsi="Times New Roman" w:cs="Times New Roman"/>
          <w:sz w:val="28"/>
          <w:szCs w:val="28"/>
        </w:rPr>
        <w:t xml:space="preserve">20.3. 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электронной форме, документации о закупке, за исключением закупок, участниками которых могут быть только субъекты малого и среднего предпринимательства. </w:t>
      </w:r>
    </w:p>
    <w:p w:rsidR="00DA23C6" w:rsidRPr="00DA23C6" w:rsidRDefault="00DA23C6" w:rsidP="00DA23C6">
      <w:pPr>
        <w:widowControl w:val="0"/>
        <w:spacing w:after="0" w:line="240" w:lineRule="auto"/>
        <w:ind w:firstLine="708"/>
        <w:jc w:val="both"/>
        <w:rPr>
          <w:rFonts w:ascii="Times New Roman" w:hAnsi="Times New Roman" w:cs="Times New Roman"/>
          <w:sz w:val="28"/>
          <w:szCs w:val="28"/>
        </w:rPr>
      </w:pPr>
      <w:r w:rsidRPr="00DA23C6">
        <w:rPr>
          <w:rFonts w:ascii="Times New Roman" w:hAnsi="Times New Roman" w:cs="Times New Roman"/>
          <w:sz w:val="28"/>
          <w:szCs w:val="28"/>
        </w:rPr>
        <w:t>20.4. 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(при наличии) с указанием размера такого обеспечения.</w:t>
      </w:r>
    </w:p>
    <w:p w:rsidR="00DA23C6" w:rsidRPr="00DA23C6" w:rsidRDefault="00DA23C6" w:rsidP="00DA23C6">
      <w:pPr>
        <w:widowControl w:val="0"/>
        <w:spacing w:after="0" w:line="240" w:lineRule="auto"/>
        <w:ind w:firstLine="708"/>
        <w:jc w:val="both"/>
        <w:rPr>
          <w:rFonts w:ascii="Times New Roman" w:hAnsi="Times New Roman" w:cs="Times New Roman"/>
          <w:sz w:val="28"/>
          <w:szCs w:val="28"/>
        </w:rPr>
      </w:pPr>
      <w:r w:rsidRPr="00DA23C6">
        <w:rPr>
          <w:rFonts w:ascii="Times New Roman" w:hAnsi="Times New Roman" w:cs="Times New Roman"/>
          <w:sz w:val="28"/>
          <w:szCs w:val="28"/>
        </w:rPr>
        <w:t>20.5. Порядок (включая способы обеспечения заявки), срок предоставления и размер обеспечения заявки устанавливаются заказчиком в извещении и документации о закупке (за исключением запроса котировок в электронной форме) с учетом требований Закона № 223-ФЗ и настоящего Положения.</w:t>
      </w:r>
    </w:p>
    <w:p w:rsidR="00DA23C6" w:rsidRPr="00DA23C6" w:rsidRDefault="00DA23C6" w:rsidP="00DA23C6">
      <w:pPr>
        <w:widowControl w:val="0"/>
        <w:spacing w:after="0" w:line="240" w:lineRule="auto"/>
        <w:ind w:firstLine="708"/>
        <w:jc w:val="both"/>
        <w:rPr>
          <w:rFonts w:ascii="Times New Roman" w:hAnsi="Times New Roman" w:cs="Times New Roman"/>
          <w:sz w:val="28"/>
          <w:szCs w:val="28"/>
        </w:rPr>
      </w:pPr>
      <w:r w:rsidRPr="00DA23C6">
        <w:rPr>
          <w:rFonts w:ascii="Times New Roman" w:hAnsi="Times New Roman" w:cs="Times New Roman"/>
          <w:sz w:val="28"/>
          <w:szCs w:val="28"/>
        </w:rPr>
        <w:t xml:space="preserve">20.6. 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w:t>
      </w:r>
      <w:r w:rsidRPr="00DA23C6">
        <w:rPr>
          <w:rFonts w:ascii="Times New Roman" w:hAnsi="Times New Roman" w:cs="Times New Roman"/>
          <w:sz w:val="28"/>
          <w:szCs w:val="28"/>
        </w:rPr>
        <w:lastRenderedPageBreak/>
        <w:t>денежных средств осуществляются с учетом особенностей функционирования электронной площадки.</w:t>
      </w:r>
    </w:p>
    <w:p w:rsidR="00DA23C6" w:rsidRPr="00DA23C6" w:rsidRDefault="00DA23C6" w:rsidP="00DA23C6">
      <w:pPr>
        <w:widowControl w:val="0"/>
        <w:spacing w:after="0" w:line="240" w:lineRule="auto"/>
        <w:ind w:firstLine="708"/>
        <w:jc w:val="both"/>
        <w:rPr>
          <w:rFonts w:ascii="Times New Roman" w:hAnsi="Times New Roman" w:cs="Times New Roman"/>
          <w:sz w:val="28"/>
          <w:szCs w:val="28"/>
        </w:rPr>
      </w:pPr>
      <w:r w:rsidRPr="00DA23C6">
        <w:rPr>
          <w:rFonts w:ascii="Times New Roman" w:hAnsi="Times New Roman" w:cs="Times New Roman"/>
          <w:sz w:val="28"/>
          <w:szCs w:val="28"/>
        </w:rPr>
        <w:t>20.7. 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установленные регламентом электронной площадки.</w:t>
      </w:r>
    </w:p>
    <w:p w:rsidR="00DA23C6" w:rsidRPr="00DA23C6" w:rsidRDefault="00DA23C6" w:rsidP="00DA23C6">
      <w:pPr>
        <w:autoSpaceDE w:val="0"/>
        <w:autoSpaceDN w:val="0"/>
        <w:adjustRightInd w:val="0"/>
        <w:spacing w:after="0" w:line="240" w:lineRule="auto"/>
        <w:ind w:firstLine="708"/>
        <w:jc w:val="both"/>
        <w:rPr>
          <w:rFonts w:ascii="Times New Roman" w:hAnsi="Times New Roman" w:cs="Times New Roman"/>
          <w:sz w:val="28"/>
          <w:szCs w:val="28"/>
        </w:rPr>
      </w:pPr>
      <w:r w:rsidRPr="00DA23C6">
        <w:rPr>
          <w:rFonts w:ascii="Times New Roman" w:hAnsi="Times New Roman" w:cs="Times New Roman"/>
          <w:sz w:val="28"/>
          <w:szCs w:val="28"/>
        </w:rPr>
        <w:t>20.8. 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исключением закупок с участием субъектов малого и среднего предпринимательства), или заказчиком предъявляется требование об уплате денежной суммы по банковской гарантии, предоставленной в качестве обеспечения заявки на участие в закупке, в следующих случаях:</w:t>
      </w:r>
    </w:p>
    <w:p w:rsidR="00DA23C6" w:rsidRPr="00DA23C6" w:rsidRDefault="00DA23C6" w:rsidP="00DA23C6">
      <w:pPr>
        <w:widowControl w:val="0"/>
        <w:spacing w:after="0" w:line="240" w:lineRule="auto"/>
        <w:ind w:firstLine="708"/>
        <w:jc w:val="both"/>
        <w:rPr>
          <w:rFonts w:ascii="Times New Roman" w:hAnsi="Times New Roman" w:cs="Times New Roman"/>
          <w:sz w:val="28"/>
          <w:szCs w:val="28"/>
        </w:rPr>
      </w:pPr>
      <w:r w:rsidRPr="00DA23C6">
        <w:rPr>
          <w:rFonts w:ascii="Times New Roman" w:hAnsi="Times New Roman" w:cs="Times New Roman"/>
          <w:sz w:val="28"/>
          <w:szCs w:val="28"/>
        </w:rPr>
        <w:t xml:space="preserve">1) уклонение или отказ участника закупки от заключения договора; </w:t>
      </w:r>
    </w:p>
    <w:p w:rsidR="00065FFC" w:rsidRDefault="00DA23C6" w:rsidP="00065FFC">
      <w:pPr>
        <w:widowControl w:val="0"/>
        <w:spacing w:after="0" w:line="240" w:lineRule="auto"/>
        <w:ind w:firstLine="708"/>
        <w:jc w:val="both"/>
        <w:rPr>
          <w:rFonts w:ascii="Times New Roman" w:hAnsi="Times New Roman" w:cs="Times New Roman"/>
          <w:sz w:val="28"/>
          <w:szCs w:val="28"/>
        </w:rPr>
      </w:pPr>
      <w:r w:rsidRPr="00DA23C6">
        <w:rPr>
          <w:rFonts w:ascii="Times New Roman" w:hAnsi="Times New Roman" w:cs="Times New Roman"/>
          <w:sz w:val="28"/>
          <w:szCs w:val="28"/>
        </w:rPr>
        <w:t>2) непредоставление или предоставление с нарушением условий, установленных Законом № 223-ФЗ, настоящим Положением, 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в извещении и документации о закупке (за исключением запроса котировок в электронной форме)</w:t>
      </w:r>
      <w:r w:rsidRPr="00E55DF5">
        <w:rPr>
          <w:rFonts w:ascii="Times New Roman" w:hAnsi="Times New Roman" w:cs="Times New Roman"/>
          <w:sz w:val="28"/>
          <w:szCs w:val="28"/>
        </w:rPr>
        <w:t xml:space="preserve"> </w:t>
      </w:r>
      <w:r w:rsidRPr="003165B9">
        <w:rPr>
          <w:rFonts w:ascii="Times New Roman" w:hAnsi="Times New Roman" w:cs="Times New Roman"/>
          <w:sz w:val="28"/>
          <w:szCs w:val="28"/>
        </w:rPr>
        <w:t>установлены требования обеспечения исполнения договора и срок его предоставления до заключения договора).</w:t>
      </w:r>
      <w:r>
        <w:rPr>
          <w:rFonts w:ascii="Times New Roman" w:hAnsi="Times New Roman" w:cs="Times New Roman"/>
          <w:sz w:val="28"/>
          <w:szCs w:val="28"/>
        </w:rPr>
        <w:t>».</w:t>
      </w:r>
    </w:p>
    <w:p w:rsidR="00065FFC" w:rsidRDefault="00065FFC" w:rsidP="00065F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10. </w:t>
      </w:r>
      <w:r w:rsidR="00DA23C6">
        <w:rPr>
          <w:rFonts w:ascii="Times New Roman" w:hAnsi="Times New Roman" w:cs="Times New Roman"/>
          <w:sz w:val="28"/>
          <w:szCs w:val="28"/>
        </w:rPr>
        <w:t>Дополнить</w:t>
      </w:r>
      <w:r>
        <w:rPr>
          <w:rFonts w:ascii="Times New Roman" w:hAnsi="Times New Roman" w:cs="Times New Roman"/>
          <w:sz w:val="28"/>
          <w:szCs w:val="28"/>
        </w:rPr>
        <w:t xml:space="preserve"> глав</w:t>
      </w:r>
      <w:r w:rsidR="00DA23C6">
        <w:rPr>
          <w:rFonts w:ascii="Times New Roman" w:hAnsi="Times New Roman" w:cs="Times New Roman"/>
          <w:sz w:val="28"/>
          <w:szCs w:val="28"/>
        </w:rPr>
        <w:t>ой</w:t>
      </w:r>
      <w:r>
        <w:rPr>
          <w:rFonts w:ascii="Times New Roman" w:hAnsi="Times New Roman" w:cs="Times New Roman"/>
          <w:sz w:val="28"/>
          <w:szCs w:val="28"/>
        </w:rPr>
        <w:t xml:space="preserve"> 20.1 </w:t>
      </w:r>
      <w:r w:rsidR="00DA23C6">
        <w:rPr>
          <w:rFonts w:ascii="Times New Roman" w:hAnsi="Times New Roman" w:cs="Times New Roman"/>
          <w:sz w:val="28"/>
          <w:szCs w:val="28"/>
        </w:rPr>
        <w:t>следующего содержания:</w:t>
      </w:r>
    </w:p>
    <w:p w:rsidR="00DA23C6" w:rsidRPr="00DA23C6" w:rsidRDefault="00DA23C6" w:rsidP="00DA23C6">
      <w:pPr>
        <w:pStyle w:val="2"/>
        <w:widowControl w:val="0"/>
        <w:spacing w:before="0" w:line="240" w:lineRule="auto"/>
        <w:jc w:val="center"/>
        <w:rPr>
          <w:rFonts w:ascii="Times New Roman" w:hAnsi="Times New Roman" w:cs="Times New Roman"/>
          <w:sz w:val="28"/>
          <w:szCs w:val="28"/>
        </w:rPr>
      </w:pPr>
      <w:r w:rsidRPr="00DA23C6">
        <w:rPr>
          <w:rFonts w:ascii="Times New Roman" w:hAnsi="Times New Roman" w:cs="Times New Roman"/>
          <w:sz w:val="28"/>
          <w:szCs w:val="28"/>
        </w:rPr>
        <w:t>«</w:t>
      </w:r>
      <w:bookmarkStart w:id="0" w:name="_Toc106614775"/>
      <w:r w:rsidRPr="00DA23C6">
        <w:rPr>
          <w:rFonts w:ascii="Times New Roman" w:hAnsi="Times New Roman" w:cs="Times New Roman"/>
          <w:color w:val="auto"/>
          <w:sz w:val="28"/>
          <w:szCs w:val="28"/>
        </w:rPr>
        <w:t>20.1. Особенности обеспечения заявки на участие в закупке, участниками которой могут быть только субъекты малого и среднего предпринимательства</w:t>
      </w:r>
      <w:bookmarkEnd w:id="0"/>
    </w:p>
    <w:p w:rsidR="00DA23C6" w:rsidRPr="00DA23C6" w:rsidRDefault="00DA23C6" w:rsidP="00DA23C6">
      <w:pPr>
        <w:widowControl w:val="0"/>
        <w:spacing w:after="0" w:line="240" w:lineRule="auto"/>
        <w:ind w:firstLine="708"/>
        <w:jc w:val="both"/>
        <w:rPr>
          <w:rFonts w:ascii="Times New Roman" w:hAnsi="Times New Roman" w:cs="Times New Roman"/>
          <w:sz w:val="28"/>
          <w:szCs w:val="28"/>
        </w:rPr>
      </w:pPr>
      <w:r w:rsidRPr="00DA23C6">
        <w:rPr>
          <w:rFonts w:ascii="Times New Roman" w:hAnsi="Times New Roman" w:cs="Times New Roman"/>
          <w:sz w:val="28"/>
          <w:szCs w:val="28"/>
        </w:rPr>
        <w:t>20.1.1. Обеспечение заявки на участие в закупке, участниками которой могут быть только субъекты малого и среднего предпринимательства, осуществляется по правилам настоящей главы с учетом требований, предусмотренных статьей 3.4 Закона № 223-ФЗ и пунктами 20.1, 20.4, 20.5 Положения.</w:t>
      </w:r>
    </w:p>
    <w:p w:rsidR="00DA23C6" w:rsidRPr="00DA23C6" w:rsidRDefault="00DA23C6" w:rsidP="00DA23C6">
      <w:pPr>
        <w:widowControl w:val="0"/>
        <w:spacing w:after="0" w:line="240" w:lineRule="auto"/>
        <w:ind w:firstLine="708"/>
        <w:jc w:val="both"/>
        <w:rPr>
          <w:rFonts w:ascii="Times New Roman" w:hAnsi="Times New Roman" w:cs="Times New Roman"/>
          <w:sz w:val="28"/>
          <w:szCs w:val="28"/>
        </w:rPr>
      </w:pPr>
      <w:r w:rsidRPr="00DA23C6">
        <w:rPr>
          <w:rFonts w:ascii="Times New Roman" w:hAnsi="Times New Roman" w:cs="Times New Roman"/>
          <w:sz w:val="28"/>
          <w:szCs w:val="28"/>
        </w:rPr>
        <w:t>20.1.2. Размер обеспечения заявки на участие в закупке, участниками которой могут быть только субъекты малого и среднего предпринимательства, не может превышать два процента начальной (максимальной) цены договора.</w:t>
      </w:r>
    </w:p>
    <w:p w:rsidR="00DA23C6" w:rsidRPr="00DA23C6" w:rsidRDefault="00DA23C6" w:rsidP="00DA23C6">
      <w:pPr>
        <w:widowControl w:val="0"/>
        <w:spacing w:after="0" w:line="240" w:lineRule="auto"/>
        <w:ind w:firstLine="708"/>
        <w:jc w:val="both"/>
        <w:rPr>
          <w:rFonts w:ascii="Times New Roman" w:hAnsi="Times New Roman" w:cs="Times New Roman"/>
          <w:sz w:val="28"/>
          <w:szCs w:val="28"/>
        </w:rPr>
      </w:pPr>
      <w:r w:rsidRPr="00DA23C6">
        <w:rPr>
          <w:rFonts w:ascii="Times New Roman" w:hAnsi="Times New Roman" w:cs="Times New Roman"/>
          <w:sz w:val="28"/>
          <w:szCs w:val="28"/>
        </w:rPr>
        <w:t>20.1.3. При осуществлении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в извещении и документации о закупке (за исключением запроса котировок в электронной форме) может предоставляться участниками такой закупки путем внесения денежных средств в соответствии со статьей 3.4 Закона № 223</w:t>
      </w:r>
      <w:r w:rsidRPr="00DA23C6">
        <w:rPr>
          <w:rFonts w:ascii="Times New Roman" w:hAnsi="Times New Roman" w:cs="Times New Roman"/>
          <w:sz w:val="28"/>
          <w:szCs w:val="28"/>
        </w:rPr>
        <w:noBreakHyphen/>
        <w:t xml:space="preserve">ФЗ или предоставления независимой гарантии. </w:t>
      </w:r>
    </w:p>
    <w:p w:rsidR="00DA23C6" w:rsidRPr="00DA23C6" w:rsidRDefault="00DA23C6" w:rsidP="00DA23C6">
      <w:pPr>
        <w:widowControl w:val="0"/>
        <w:spacing w:after="0" w:line="240" w:lineRule="auto"/>
        <w:ind w:firstLine="708"/>
        <w:jc w:val="both"/>
        <w:rPr>
          <w:rFonts w:ascii="Times New Roman" w:hAnsi="Times New Roman" w:cs="Times New Roman"/>
          <w:sz w:val="28"/>
          <w:szCs w:val="28"/>
        </w:rPr>
      </w:pPr>
      <w:r w:rsidRPr="00DA23C6">
        <w:rPr>
          <w:rFonts w:ascii="Times New Roman" w:hAnsi="Times New Roman" w:cs="Times New Roman"/>
          <w:sz w:val="28"/>
          <w:szCs w:val="28"/>
        </w:rPr>
        <w:t xml:space="preserve">20.1.4. Независимая гарантия, предоставляемая в качестве обеспечения заявки на участие в конкурентной закупке с участием субъектов малого и </w:t>
      </w:r>
      <w:r w:rsidRPr="00DA23C6">
        <w:rPr>
          <w:rFonts w:ascii="Times New Roman" w:hAnsi="Times New Roman" w:cs="Times New Roman"/>
          <w:sz w:val="28"/>
          <w:szCs w:val="28"/>
        </w:rPr>
        <w:lastRenderedPageBreak/>
        <w:t>среднего предпринимательства, должна соответствовать требованиям, обозначенным в части 14.1 статьи 3.4 Закона № 223-ФЗ.</w:t>
      </w:r>
    </w:p>
    <w:p w:rsidR="00DA23C6" w:rsidRPr="00DA23C6" w:rsidRDefault="00DA23C6" w:rsidP="00DA23C6">
      <w:pPr>
        <w:widowControl w:val="0"/>
        <w:spacing w:after="0" w:line="240" w:lineRule="auto"/>
        <w:ind w:firstLine="708"/>
        <w:jc w:val="both"/>
        <w:rPr>
          <w:rFonts w:ascii="Times New Roman" w:hAnsi="Times New Roman" w:cs="Times New Roman"/>
          <w:sz w:val="28"/>
          <w:szCs w:val="28"/>
        </w:rPr>
      </w:pPr>
      <w:r w:rsidRPr="00DA23C6">
        <w:rPr>
          <w:rFonts w:ascii="Times New Roman" w:hAnsi="Times New Roman" w:cs="Times New Roman"/>
          <w:sz w:val="28"/>
          <w:szCs w:val="28"/>
        </w:rPr>
        <w:t>20.1.5.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частью 14.1 статьи 3.4 Закона № 223-ФЗ, является основанием для отказа в принятии ее заказчиком.</w:t>
      </w:r>
    </w:p>
    <w:p w:rsidR="00DA23C6" w:rsidRPr="00DA23C6" w:rsidRDefault="00DA23C6" w:rsidP="00DA23C6">
      <w:pPr>
        <w:autoSpaceDE w:val="0"/>
        <w:autoSpaceDN w:val="0"/>
        <w:adjustRightInd w:val="0"/>
        <w:spacing w:after="0" w:line="240" w:lineRule="auto"/>
        <w:ind w:firstLine="708"/>
        <w:jc w:val="both"/>
        <w:rPr>
          <w:rFonts w:ascii="Times New Roman" w:hAnsi="Times New Roman" w:cs="Times New Roman"/>
          <w:sz w:val="28"/>
          <w:szCs w:val="28"/>
        </w:rPr>
      </w:pPr>
      <w:r w:rsidRPr="00DA23C6">
        <w:rPr>
          <w:rFonts w:ascii="Times New Roman" w:hAnsi="Times New Roman" w:cs="Times New Roman"/>
          <w:sz w:val="28"/>
          <w:szCs w:val="28"/>
        </w:rPr>
        <w:t>20.1.6.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 в случаях:</w:t>
      </w:r>
    </w:p>
    <w:p w:rsidR="00DA23C6" w:rsidRPr="00DA23C6" w:rsidRDefault="00DA23C6" w:rsidP="00DA23C6">
      <w:pPr>
        <w:widowControl w:val="0"/>
        <w:spacing w:after="0" w:line="240" w:lineRule="auto"/>
        <w:ind w:firstLine="708"/>
        <w:jc w:val="both"/>
        <w:rPr>
          <w:rFonts w:ascii="Times New Roman" w:hAnsi="Times New Roman" w:cs="Times New Roman"/>
          <w:sz w:val="28"/>
          <w:szCs w:val="28"/>
        </w:rPr>
      </w:pPr>
      <w:r w:rsidRPr="00DA23C6">
        <w:rPr>
          <w:rFonts w:ascii="Times New Roman" w:hAnsi="Times New Roman" w:cs="Times New Roman"/>
          <w:sz w:val="28"/>
          <w:szCs w:val="28"/>
        </w:rPr>
        <w:t>1) уклонение или отказ участника закупки от заключения договора;</w:t>
      </w:r>
    </w:p>
    <w:p w:rsidR="00DA23C6" w:rsidRDefault="00DA23C6" w:rsidP="00DA23C6">
      <w:pPr>
        <w:widowControl w:val="0"/>
        <w:spacing w:after="0" w:line="240" w:lineRule="auto"/>
        <w:ind w:firstLine="708"/>
        <w:jc w:val="both"/>
        <w:rPr>
          <w:rFonts w:ascii="Times New Roman" w:hAnsi="Times New Roman" w:cs="Times New Roman"/>
          <w:sz w:val="28"/>
          <w:szCs w:val="28"/>
        </w:rPr>
      </w:pPr>
      <w:r w:rsidRPr="00DA23C6">
        <w:rPr>
          <w:rFonts w:ascii="Times New Roman" w:hAnsi="Times New Roman" w:cs="Times New Roman"/>
          <w:sz w:val="28"/>
          <w:szCs w:val="28"/>
        </w:rPr>
        <w:t>2) непредоставление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Pr="00DA23C6">
        <w:rPr>
          <w:rFonts w:ascii="Times New Roman" w:hAnsi="Times New Roman" w:cs="Times New Roman"/>
          <w:sz w:val="28"/>
          <w:szCs w:val="28"/>
        </w:rPr>
        <w:t>».</w:t>
      </w:r>
    </w:p>
    <w:p w:rsidR="00065FFC" w:rsidRDefault="00065FFC" w:rsidP="00065F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11. Пункт 21.1 излож</w:t>
      </w:r>
      <w:r w:rsidR="00DA23C6">
        <w:rPr>
          <w:rFonts w:ascii="Times New Roman" w:hAnsi="Times New Roman" w:cs="Times New Roman"/>
          <w:sz w:val="28"/>
          <w:szCs w:val="28"/>
        </w:rPr>
        <w:t>ить</w:t>
      </w:r>
      <w:r>
        <w:rPr>
          <w:rFonts w:ascii="Times New Roman" w:hAnsi="Times New Roman" w:cs="Times New Roman"/>
          <w:sz w:val="28"/>
          <w:szCs w:val="28"/>
        </w:rPr>
        <w:t xml:space="preserve"> в новой редакции:</w:t>
      </w:r>
    </w:p>
    <w:p w:rsidR="00065FFC" w:rsidRDefault="00065FFC" w:rsidP="00065F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00DA23C6">
        <w:rPr>
          <w:rFonts w:ascii="Times New Roman" w:hAnsi="Times New Roman" w:cs="Times New Roman"/>
          <w:sz w:val="28"/>
          <w:szCs w:val="28"/>
        </w:rPr>
        <w:t xml:space="preserve">21.1. </w:t>
      </w:r>
      <w:r w:rsidRPr="00E6576B">
        <w:rPr>
          <w:rFonts w:ascii="Times New Roman" w:hAnsi="Times New Roman" w:cs="Times New Roman"/>
          <w:sz w:val="28"/>
          <w:szCs w:val="28"/>
        </w:rPr>
        <w:t>В случае если в извещении и документации о закупке (за исключением запроса котировок в электронной форме) установлено требование к обеспечению заявки на участие в закупке, требование к обеспечению исполнения договора и (или) требование к обеспечению гарантийных обязательств, в качестве обеспечения заявок, исполнения договоров и гарантийных обязательств принимаются банковские гарантии, соответствующие требованиям пункта 21.2 настоящей главы.</w:t>
      </w:r>
      <w:r>
        <w:rPr>
          <w:rFonts w:ascii="Times New Roman" w:hAnsi="Times New Roman" w:cs="Times New Roman"/>
          <w:sz w:val="28"/>
          <w:szCs w:val="28"/>
        </w:rPr>
        <w:t>».</w:t>
      </w:r>
    </w:p>
    <w:p w:rsidR="00065FFC" w:rsidRPr="00453827" w:rsidRDefault="00065FFC" w:rsidP="00065F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12. В подпункте 1 пункта 21.2 слова «</w:t>
      </w:r>
      <w:r w:rsidRPr="0057070B">
        <w:rPr>
          <w:rFonts w:ascii="Times New Roman" w:hAnsi="Times New Roman" w:cs="Times New Roman"/>
          <w:sz w:val="28"/>
          <w:szCs w:val="28"/>
        </w:rPr>
        <w:t>подпунктах 1, 2 пункта 20.10 и подпунктах 1, 2 пункта 20.9</w:t>
      </w:r>
      <w:r>
        <w:rPr>
          <w:rFonts w:ascii="Times New Roman" w:hAnsi="Times New Roman" w:cs="Times New Roman"/>
          <w:sz w:val="28"/>
          <w:szCs w:val="28"/>
        </w:rPr>
        <w:t>» замен</w:t>
      </w:r>
      <w:r w:rsidR="00DA23C6">
        <w:rPr>
          <w:rFonts w:ascii="Times New Roman" w:hAnsi="Times New Roman" w:cs="Times New Roman"/>
          <w:sz w:val="28"/>
          <w:szCs w:val="28"/>
        </w:rPr>
        <w:t>ить</w:t>
      </w:r>
      <w:r>
        <w:rPr>
          <w:rFonts w:ascii="Times New Roman" w:hAnsi="Times New Roman" w:cs="Times New Roman"/>
          <w:sz w:val="28"/>
          <w:szCs w:val="28"/>
        </w:rPr>
        <w:t xml:space="preserve"> на слова «в пункте 20.8».</w:t>
      </w:r>
    </w:p>
    <w:p w:rsidR="00DA23C6" w:rsidRDefault="00065FFC" w:rsidP="00065F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13. Подпункт 4 пункта 21.2 </w:t>
      </w:r>
      <w:r w:rsidR="00DA23C6">
        <w:rPr>
          <w:rFonts w:ascii="Times New Roman" w:hAnsi="Times New Roman" w:cs="Times New Roman"/>
          <w:sz w:val="28"/>
          <w:szCs w:val="28"/>
        </w:rPr>
        <w:t>изложить</w:t>
      </w:r>
      <w:r>
        <w:rPr>
          <w:rFonts w:ascii="Times New Roman" w:hAnsi="Times New Roman" w:cs="Times New Roman"/>
          <w:sz w:val="28"/>
          <w:szCs w:val="28"/>
        </w:rPr>
        <w:t xml:space="preserve"> в новой редакции:</w:t>
      </w:r>
    </w:p>
    <w:p w:rsidR="00065FFC" w:rsidRDefault="00065FFC" w:rsidP="00065F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DA23C6">
        <w:rPr>
          <w:rFonts w:ascii="Times New Roman" w:hAnsi="Times New Roman" w:cs="Times New Roman"/>
          <w:sz w:val="28"/>
          <w:szCs w:val="28"/>
        </w:rPr>
        <w:t xml:space="preserve">4) </w:t>
      </w:r>
      <w:r w:rsidRPr="0057070B">
        <w:rPr>
          <w:rFonts w:ascii="Times New Roman" w:hAnsi="Times New Roman" w:cs="Times New Roman"/>
          <w:sz w:val="28"/>
          <w:szCs w:val="28"/>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в извещении и документации о закупке (за исключением запроса котировок в электронной форме);</w:t>
      </w:r>
      <w:r>
        <w:rPr>
          <w:rFonts w:ascii="Times New Roman" w:hAnsi="Times New Roman" w:cs="Times New Roman"/>
          <w:sz w:val="28"/>
          <w:szCs w:val="28"/>
        </w:rPr>
        <w:t>».</w:t>
      </w:r>
    </w:p>
    <w:p w:rsidR="00472D6E" w:rsidRDefault="00065FFC" w:rsidP="00065F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14. Подпункт 9 пункта 21.2 </w:t>
      </w:r>
      <w:r w:rsidR="003770CD">
        <w:rPr>
          <w:rFonts w:ascii="Times New Roman" w:hAnsi="Times New Roman" w:cs="Times New Roman"/>
          <w:sz w:val="28"/>
          <w:szCs w:val="28"/>
        </w:rPr>
        <w:t>и</w:t>
      </w:r>
      <w:r>
        <w:rPr>
          <w:rFonts w:ascii="Times New Roman" w:hAnsi="Times New Roman" w:cs="Times New Roman"/>
          <w:sz w:val="28"/>
          <w:szCs w:val="28"/>
        </w:rPr>
        <w:t>злож</w:t>
      </w:r>
      <w:r w:rsidR="003770CD">
        <w:rPr>
          <w:rFonts w:ascii="Times New Roman" w:hAnsi="Times New Roman" w:cs="Times New Roman"/>
          <w:sz w:val="28"/>
          <w:szCs w:val="28"/>
        </w:rPr>
        <w:t>ить</w:t>
      </w:r>
      <w:r>
        <w:rPr>
          <w:rFonts w:ascii="Times New Roman" w:hAnsi="Times New Roman" w:cs="Times New Roman"/>
          <w:sz w:val="28"/>
          <w:szCs w:val="28"/>
        </w:rPr>
        <w:t xml:space="preserve"> в новой редакции: </w:t>
      </w:r>
    </w:p>
    <w:p w:rsidR="00065FFC" w:rsidRDefault="00065FFC" w:rsidP="00065F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00472D6E">
        <w:rPr>
          <w:rFonts w:ascii="Times New Roman" w:hAnsi="Times New Roman" w:cs="Times New Roman"/>
          <w:sz w:val="28"/>
          <w:szCs w:val="28"/>
        </w:rPr>
        <w:t xml:space="preserve">9) </w:t>
      </w:r>
      <w:r w:rsidRPr="00694DF2">
        <w:rPr>
          <w:rFonts w:ascii="Times New Roman" w:hAnsi="Times New Roman" w:cs="Times New Roman"/>
          <w:sz w:val="28"/>
          <w:szCs w:val="28"/>
        </w:rPr>
        <w:t>право заказчика в случаях, предусмотренных пунктом 20.8 настоящего положения,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и документации о закупке (за исключением запроса котировок в электронной форме);</w:t>
      </w:r>
      <w:r>
        <w:rPr>
          <w:rFonts w:ascii="Times New Roman" w:hAnsi="Times New Roman" w:cs="Times New Roman"/>
          <w:sz w:val="28"/>
          <w:szCs w:val="28"/>
        </w:rPr>
        <w:t>».</w:t>
      </w:r>
    </w:p>
    <w:p w:rsidR="00472D6E" w:rsidRDefault="00065FFC" w:rsidP="00065F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15. Пункт 22.1 </w:t>
      </w:r>
      <w:r w:rsidR="003770CD">
        <w:rPr>
          <w:rFonts w:ascii="Times New Roman" w:hAnsi="Times New Roman" w:cs="Times New Roman"/>
          <w:sz w:val="28"/>
          <w:szCs w:val="28"/>
        </w:rPr>
        <w:t>изложить</w:t>
      </w:r>
      <w:r>
        <w:rPr>
          <w:rFonts w:ascii="Times New Roman" w:hAnsi="Times New Roman" w:cs="Times New Roman"/>
          <w:sz w:val="28"/>
          <w:szCs w:val="28"/>
        </w:rPr>
        <w:t xml:space="preserve"> в новой редакции: </w:t>
      </w:r>
    </w:p>
    <w:p w:rsidR="00065FFC" w:rsidRDefault="00065FFC" w:rsidP="00065F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00472D6E">
        <w:rPr>
          <w:rFonts w:ascii="Times New Roman" w:hAnsi="Times New Roman" w:cs="Times New Roman"/>
          <w:sz w:val="28"/>
          <w:szCs w:val="28"/>
        </w:rPr>
        <w:t xml:space="preserve">22.1. </w:t>
      </w:r>
      <w:r w:rsidRPr="00694DF2">
        <w:rPr>
          <w:rFonts w:ascii="Times New Roman" w:hAnsi="Times New Roman" w:cs="Times New Roman"/>
          <w:sz w:val="28"/>
          <w:szCs w:val="28"/>
        </w:rPr>
        <w:t>Требование о предоставлении обеспечения исполнения договора, в случае его установления, предъявляется к лицу, с которым заключается договор, и устанавливается в извещении и документации о закупке (за исключением запроса котировок в электронной форме).</w:t>
      </w:r>
      <w:r>
        <w:rPr>
          <w:rFonts w:ascii="Times New Roman" w:hAnsi="Times New Roman" w:cs="Times New Roman"/>
          <w:sz w:val="28"/>
          <w:szCs w:val="28"/>
        </w:rPr>
        <w:t>».</w:t>
      </w:r>
    </w:p>
    <w:p w:rsidR="00472D6E" w:rsidRDefault="00065FFC" w:rsidP="00065F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16. Пункт 22.2 </w:t>
      </w:r>
      <w:r w:rsidR="003770CD">
        <w:rPr>
          <w:rFonts w:ascii="Times New Roman" w:hAnsi="Times New Roman" w:cs="Times New Roman"/>
          <w:sz w:val="28"/>
          <w:szCs w:val="28"/>
        </w:rPr>
        <w:t>изложить</w:t>
      </w:r>
      <w:r>
        <w:rPr>
          <w:rFonts w:ascii="Times New Roman" w:hAnsi="Times New Roman" w:cs="Times New Roman"/>
          <w:sz w:val="28"/>
          <w:szCs w:val="28"/>
        </w:rPr>
        <w:t xml:space="preserve"> в новой редакции: </w:t>
      </w:r>
    </w:p>
    <w:p w:rsidR="00065FFC" w:rsidRPr="00BC6587" w:rsidRDefault="00065FFC" w:rsidP="00065F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00472D6E">
        <w:rPr>
          <w:rFonts w:ascii="Times New Roman" w:hAnsi="Times New Roman" w:cs="Times New Roman"/>
          <w:sz w:val="28"/>
          <w:szCs w:val="28"/>
        </w:rPr>
        <w:t xml:space="preserve">22.2. </w:t>
      </w:r>
      <w:r w:rsidRPr="00BC6587">
        <w:rPr>
          <w:rFonts w:ascii="Times New Roman" w:hAnsi="Times New Roman" w:cs="Times New Roman"/>
          <w:sz w:val="28"/>
          <w:szCs w:val="28"/>
        </w:rPr>
        <w:t>Обеспечение исполнения договора может быть предоставлено участником закупки, с которым заключается договор, путем перечисления денежных средств или предоставления банковской гарантии, соответствующей требованиям главы 21 настоящего Положения, за исключением закупок, участниками которых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p>
    <w:p w:rsidR="00472D6E" w:rsidRDefault="00065FFC" w:rsidP="00065FFC">
      <w:pPr>
        <w:widowControl w:val="0"/>
        <w:spacing w:after="0" w:line="240" w:lineRule="auto"/>
        <w:ind w:firstLine="708"/>
        <w:jc w:val="both"/>
        <w:rPr>
          <w:rFonts w:ascii="Times New Roman" w:hAnsi="Times New Roman" w:cs="Times New Roman"/>
          <w:sz w:val="28"/>
          <w:szCs w:val="28"/>
        </w:rPr>
      </w:pPr>
      <w:r w:rsidRPr="00BC6587">
        <w:rPr>
          <w:rFonts w:ascii="Times New Roman" w:hAnsi="Times New Roman" w:cs="Times New Roman"/>
          <w:sz w:val="28"/>
          <w:szCs w:val="28"/>
        </w:rPr>
        <w:t xml:space="preserve">17. Пункт 22.4 </w:t>
      </w:r>
      <w:r w:rsidR="003770CD">
        <w:rPr>
          <w:rFonts w:ascii="Times New Roman" w:hAnsi="Times New Roman" w:cs="Times New Roman"/>
          <w:sz w:val="28"/>
          <w:szCs w:val="28"/>
        </w:rPr>
        <w:t>изложить</w:t>
      </w:r>
      <w:r w:rsidRPr="00BC6587">
        <w:rPr>
          <w:rFonts w:ascii="Times New Roman" w:hAnsi="Times New Roman" w:cs="Times New Roman"/>
          <w:sz w:val="28"/>
          <w:szCs w:val="28"/>
        </w:rPr>
        <w:t xml:space="preserve"> в новой редакции: </w:t>
      </w:r>
    </w:p>
    <w:p w:rsidR="00065FFC" w:rsidRPr="00BC6587" w:rsidRDefault="00065FFC" w:rsidP="00065FFC">
      <w:pPr>
        <w:widowControl w:val="0"/>
        <w:spacing w:after="0" w:line="240" w:lineRule="auto"/>
        <w:ind w:firstLine="708"/>
        <w:jc w:val="both"/>
        <w:rPr>
          <w:rFonts w:ascii="Times New Roman" w:hAnsi="Times New Roman" w:cs="Times New Roman"/>
          <w:sz w:val="28"/>
          <w:szCs w:val="28"/>
        </w:rPr>
      </w:pPr>
      <w:r w:rsidRPr="00BC6587">
        <w:rPr>
          <w:rFonts w:ascii="Times New Roman" w:hAnsi="Times New Roman" w:cs="Times New Roman"/>
          <w:sz w:val="28"/>
          <w:szCs w:val="28"/>
        </w:rPr>
        <w:t>«</w:t>
      </w:r>
      <w:r w:rsidR="00472D6E">
        <w:rPr>
          <w:rFonts w:ascii="Times New Roman" w:hAnsi="Times New Roman" w:cs="Times New Roman"/>
          <w:sz w:val="28"/>
          <w:szCs w:val="28"/>
        </w:rPr>
        <w:t xml:space="preserve">22.4. </w:t>
      </w:r>
      <w:r w:rsidRPr="00BC6587">
        <w:rPr>
          <w:rFonts w:ascii="Times New Roman" w:hAnsi="Times New Roman" w:cs="Times New Roman"/>
          <w:sz w:val="28"/>
          <w:szCs w:val="28"/>
        </w:rPr>
        <w:t>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субъекты малого и среднего предпринимательства.».</w:t>
      </w:r>
    </w:p>
    <w:p w:rsidR="00472D6E" w:rsidRDefault="00065FFC" w:rsidP="00065FFC">
      <w:pPr>
        <w:widowControl w:val="0"/>
        <w:spacing w:after="0" w:line="240" w:lineRule="auto"/>
        <w:ind w:firstLine="708"/>
        <w:jc w:val="both"/>
        <w:rPr>
          <w:rFonts w:ascii="Times New Roman" w:hAnsi="Times New Roman" w:cs="Times New Roman"/>
          <w:sz w:val="28"/>
          <w:szCs w:val="28"/>
        </w:rPr>
      </w:pPr>
      <w:r w:rsidRPr="00BC6587">
        <w:rPr>
          <w:rFonts w:ascii="Times New Roman" w:hAnsi="Times New Roman" w:cs="Times New Roman"/>
          <w:sz w:val="28"/>
          <w:szCs w:val="28"/>
        </w:rPr>
        <w:t>18. Пункт 22.5 излож</w:t>
      </w:r>
      <w:r w:rsidR="003770CD">
        <w:rPr>
          <w:rFonts w:ascii="Times New Roman" w:hAnsi="Times New Roman" w:cs="Times New Roman"/>
          <w:sz w:val="28"/>
          <w:szCs w:val="28"/>
        </w:rPr>
        <w:t>ить</w:t>
      </w:r>
      <w:r w:rsidRPr="00BC6587">
        <w:rPr>
          <w:rFonts w:ascii="Times New Roman" w:hAnsi="Times New Roman" w:cs="Times New Roman"/>
          <w:sz w:val="28"/>
          <w:szCs w:val="28"/>
        </w:rPr>
        <w:t xml:space="preserve"> в новой редакции: </w:t>
      </w:r>
    </w:p>
    <w:p w:rsidR="00065FFC" w:rsidRDefault="00065FFC" w:rsidP="00065FFC">
      <w:pPr>
        <w:widowControl w:val="0"/>
        <w:spacing w:after="0" w:line="240" w:lineRule="auto"/>
        <w:ind w:firstLine="708"/>
        <w:jc w:val="both"/>
        <w:rPr>
          <w:rFonts w:ascii="Times New Roman" w:hAnsi="Times New Roman" w:cs="Times New Roman"/>
          <w:sz w:val="28"/>
          <w:szCs w:val="28"/>
        </w:rPr>
      </w:pPr>
      <w:r w:rsidRPr="00BC6587">
        <w:rPr>
          <w:rFonts w:ascii="Times New Roman" w:hAnsi="Times New Roman" w:cs="Times New Roman"/>
          <w:sz w:val="28"/>
          <w:szCs w:val="28"/>
        </w:rPr>
        <w:t>«</w:t>
      </w:r>
      <w:r w:rsidR="00472D6E">
        <w:rPr>
          <w:rFonts w:ascii="Times New Roman" w:hAnsi="Times New Roman" w:cs="Times New Roman"/>
          <w:sz w:val="28"/>
          <w:szCs w:val="28"/>
        </w:rPr>
        <w:t xml:space="preserve">22.5. </w:t>
      </w:r>
      <w:r w:rsidRPr="00BC6587">
        <w:rPr>
          <w:rFonts w:ascii="Times New Roman" w:hAnsi="Times New Roman" w:cs="Times New Roman"/>
          <w:sz w:val="28"/>
          <w:szCs w:val="28"/>
        </w:rPr>
        <w:t>Порядок (включая способы обеспечения исполнения договора), срок предоставления, а также размер обеспечения исполнения договора устанавливаются заказчиком в извещении и документации о закупке (за исключением запроса котировок в электронной форме) с учетом требований настоящего Положения.».</w:t>
      </w:r>
    </w:p>
    <w:p w:rsidR="00065FFC" w:rsidRDefault="00065FFC" w:rsidP="00065F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19. Абзац первый пункта 22.11</w:t>
      </w:r>
      <w:r w:rsidRPr="00BC6587">
        <w:rPr>
          <w:rFonts w:ascii="Times New Roman" w:hAnsi="Times New Roman" w:cs="Times New Roman"/>
          <w:sz w:val="28"/>
          <w:szCs w:val="28"/>
        </w:rPr>
        <w:t xml:space="preserve"> излож</w:t>
      </w:r>
      <w:r w:rsidR="003770CD">
        <w:rPr>
          <w:rFonts w:ascii="Times New Roman" w:hAnsi="Times New Roman" w:cs="Times New Roman"/>
          <w:sz w:val="28"/>
          <w:szCs w:val="28"/>
        </w:rPr>
        <w:t>ить</w:t>
      </w:r>
      <w:r w:rsidRPr="00BC6587">
        <w:rPr>
          <w:rFonts w:ascii="Times New Roman" w:hAnsi="Times New Roman" w:cs="Times New Roman"/>
          <w:sz w:val="28"/>
          <w:szCs w:val="28"/>
        </w:rPr>
        <w:t xml:space="preserve"> в новой редакции:</w:t>
      </w:r>
      <w:r>
        <w:rPr>
          <w:rFonts w:ascii="Times New Roman" w:hAnsi="Times New Roman" w:cs="Times New Roman"/>
          <w:sz w:val="28"/>
          <w:szCs w:val="28"/>
        </w:rPr>
        <w:t xml:space="preserve"> «</w:t>
      </w:r>
      <w:r w:rsidRPr="00697DA1">
        <w:rPr>
          <w:rFonts w:ascii="Times New Roman" w:hAnsi="Times New Roman" w:cs="Times New Roman"/>
          <w:sz w:val="28"/>
          <w:szCs w:val="28"/>
        </w:rPr>
        <w:t>При внесении изменений в договор в соответствии с пунктом 28.2 Положения поставщик (подрядчик, исполнитель) вносит обеспечение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извещении и документации о закупке (за исключением запроса котировок в электронной форме). При этом:</w:t>
      </w:r>
      <w:r>
        <w:rPr>
          <w:rFonts w:ascii="Times New Roman" w:hAnsi="Times New Roman" w:cs="Times New Roman"/>
          <w:sz w:val="28"/>
          <w:szCs w:val="28"/>
        </w:rPr>
        <w:t>».</w:t>
      </w:r>
    </w:p>
    <w:p w:rsidR="00472D6E" w:rsidRDefault="00065FFC" w:rsidP="00065F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20.</w:t>
      </w:r>
      <w:r w:rsidR="00472D6E" w:rsidRPr="00472D6E">
        <w:rPr>
          <w:rFonts w:ascii="Times New Roman" w:hAnsi="Times New Roman" w:cs="Times New Roman"/>
          <w:sz w:val="28"/>
          <w:szCs w:val="28"/>
        </w:rPr>
        <w:t xml:space="preserve"> </w:t>
      </w:r>
      <w:r w:rsidR="00472D6E">
        <w:rPr>
          <w:rFonts w:ascii="Times New Roman" w:hAnsi="Times New Roman" w:cs="Times New Roman"/>
          <w:sz w:val="28"/>
          <w:szCs w:val="28"/>
        </w:rPr>
        <w:t>Дополнить главой 2</w:t>
      </w:r>
      <w:r w:rsidR="00472D6E">
        <w:rPr>
          <w:rFonts w:ascii="Times New Roman" w:hAnsi="Times New Roman" w:cs="Times New Roman"/>
          <w:sz w:val="28"/>
          <w:szCs w:val="28"/>
        </w:rPr>
        <w:t>2</w:t>
      </w:r>
      <w:r w:rsidR="00472D6E">
        <w:rPr>
          <w:rFonts w:ascii="Times New Roman" w:hAnsi="Times New Roman" w:cs="Times New Roman"/>
          <w:sz w:val="28"/>
          <w:szCs w:val="28"/>
        </w:rPr>
        <w:t>.1 следующего содержания:</w:t>
      </w:r>
    </w:p>
    <w:p w:rsidR="00472D6E" w:rsidRPr="00472D6E" w:rsidRDefault="00472D6E" w:rsidP="00472D6E">
      <w:pPr>
        <w:widowControl w:val="0"/>
        <w:spacing w:after="0" w:line="240" w:lineRule="auto"/>
        <w:ind w:firstLine="708"/>
        <w:jc w:val="both"/>
        <w:rPr>
          <w:rFonts w:ascii="Times New Roman" w:hAnsi="Times New Roman" w:cs="Times New Roman"/>
          <w:sz w:val="28"/>
          <w:szCs w:val="28"/>
        </w:rPr>
      </w:pPr>
      <w:r w:rsidRPr="00472D6E">
        <w:rPr>
          <w:rFonts w:ascii="Times New Roman" w:hAnsi="Times New Roman" w:cs="Times New Roman"/>
          <w:sz w:val="28"/>
          <w:szCs w:val="28"/>
        </w:rPr>
        <w:t>«</w:t>
      </w:r>
      <w:bookmarkStart w:id="1" w:name="_Toc106614778"/>
      <w:r w:rsidRPr="00472D6E">
        <w:rPr>
          <w:rFonts w:ascii="Times New Roman" w:hAnsi="Times New Roman" w:cs="Times New Roman"/>
          <w:b/>
          <w:sz w:val="28"/>
          <w:szCs w:val="28"/>
        </w:rPr>
        <w:t>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w:t>
      </w:r>
      <w:bookmarkEnd w:id="1"/>
    </w:p>
    <w:p w:rsidR="00472D6E" w:rsidRPr="00472D6E" w:rsidRDefault="00472D6E" w:rsidP="00472D6E">
      <w:pPr>
        <w:widowControl w:val="0"/>
        <w:spacing w:after="0" w:line="240" w:lineRule="auto"/>
        <w:ind w:firstLine="708"/>
        <w:jc w:val="both"/>
        <w:rPr>
          <w:rFonts w:ascii="Times New Roman" w:hAnsi="Times New Roman" w:cs="Times New Roman"/>
          <w:sz w:val="28"/>
          <w:szCs w:val="28"/>
        </w:rPr>
      </w:pPr>
      <w:r w:rsidRPr="00472D6E">
        <w:rPr>
          <w:rFonts w:ascii="Times New Roman" w:hAnsi="Times New Roman" w:cs="Times New Roman"/>
          <w:sz w:val="28"/>
          <w:szCs w:val="28"/>
        </w:rPr>
        <w:t>22.1.1.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осуществляется по правилам настоящей главы с учетом требований, предусмотренных пунктами 22.1, 22.5 – 22.12 Положения.</w:t>
      </w:r>
    </w:p>
    <w:p w:rsidR="00472D6E" w:rsidRPr="00472D6E" w:rsidRDefault="00472D6E" w:rsidP="00472D6E">
      <w:pPr>
        <w:widowControl w:val="0"/>
        <w:spacing w:after="0" w:line="240" w:lineRule="auto"/>
        <w:ind w:firstLine="708"/>
        <w:jc w:val="both"/>
        <w:rPr>
          <w:rFonts w:ascii="Times New Roman" w:hAnsi="Times New Roman" w:cs="Times New Roman"/>
          <w:sz w:val="28"/>
          <w:szCs w:val="28"/>
        </w:rPr>
      </w:pPr>
      <w:r w:rsidRPr="00472D6E">
        <w:rPr>
          <w:rFonts w:ascii="Times New Roman" w:hAnsi="Times New Roman" w:cs="Times New Roman"/>
          <w:sz w:val="28"/>
          <w:szCs w:val="28"/>
        </w:rPr>
        <w:t xml:space="preserve">22.1.2. Размер обеспечения исполнения договора, заключаемого по </w:t>
      </w:r>
      <w:r w:rsidRPr="00472D6E">
        <w:rPr>
          <w:rFonts w:ascii="Times New Roman" w:hAnsi="Times New Roman" w:cs="Times New Roman"/>
          <w:sz w:val="28"/>
          <w:szCs w:val="28"/>
        </w:rPr>
        <w:lastRenderedPageBreak/>
        <w:t>результатам конкурентной закупки, участниками которой могут быть только субъекты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rsidR="00472D6E" w:rsidRPr="00472D6E" w:rsidRDefault="00472D6E" w:rsidP="00472D6E">
      <w:pPr>
        <w:widowControl w:val="0"/>
        <w:spacing w:after="0" w:line="240" w:lineRule="auto"/>
        <w:ind w:firstLine="708"/>
        <w:jc w:val="both"/>
        <w:rPr>
          <w:rFonts w:ascii="Times New Roman" w:hAnsi="Times New Roman" w:cs="Times New Roman"/>
          <w:sz w:val="28"/>
          <w:szCs w:val="28"/>
        </w:rPr>
      </w:pPr>
      <w:r w:rsidRPr="00472D6E">
        <w:rPr>
          <w:rFonts w:ascii="Times New Roman" w:hAnsi="Times New Roman" w:cs="Times New Roman"/>
          <w:sz w:val="28"/>
          <w:szCs w:val="28"/>
        </w:rPr>
        <w:t>22.1.3.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требованиям настоящей главы. Выбор способа обеспечения исполнения договора осуществляется участником закупки самостоятельно.</w:t>
      </w:r>
    </w:p>
    <w:p w:rsidR="00472D6E" w:rsidRPr="006C251D" w:rsidRDefault="00472D6E" w:rsidP="00472D6E">
      <w:pPr>
        <w:widowControl w:val="0"/>
        <w:spacing w:after="0" w:line="240" w:lineRule="auto"/>
        <w:ind w:firstLine="708"/>
        <w:jc w:val="both"/>
        <w:rPr>
          <w:rFonts w:ascii="Times New Roman" w:hAnsi="Times New Roman" w:cs="Times New Roman"/>
          <w:sz w:val="28"/>
          <w:szCs w:val="28"/>
        </w:rPr>
      </w:pPr>
      <w:r w:rsidRPr="00472D6E">
        <w:rPr>
          <w:rFonts w:ascii="Times New Roman" w:hAnsi="Times New Roman" w:cs="Times New Roman"/>
          <w:sz w:val="28"/>
          <w:szCs w:val="28"/>
        </w:rPr>
        <w:t>22.1.4.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и 31 статьи 3.4 Закона № 223-ФЗ.</w:t>
      </w:r>
      <w:r w:rsidRPr="00472D6E">
        <w:rPr>
          <w:rFonts w:ascii="Times New Roman" w:hAnsi="Times New Roman" w:cs="Times New Roman"/>
          <w:sz w:val="28"/>
          <w:szCs w:val="28"/>
        </w:rPr>
        <w:t>».</w:t>
      </w:r>
    </w:p>
    <w:p w:rsidR="00546513" w:rsidRDefault="00546513" w:rsidP="00065F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21.</w:t>
      </w:r>
      <w:r w:rsidR="00065FFC">
        <w:rPr>
          <w:rFonts w:ascii="Times New Roman" w:hAnsi="Times New Roman" w:cs="Times New Roman"/>
          <w:sz w:val="28"/>
          <w:szCs w:val="28"/>
        </w:rPr>
        <w:t xml:space="preserve"> Абзац второй пункта 23.1 </w:t>
      </w:r>
      <w:r>
        <w:rPr>
          <w:rFonts w:ascii="Times New Roman" w:hAnsi="Times New Roman" w:cs="Times New Roman"/>
          <w:sz w:val="28"/>
          <w:szCs w:val="28"/>
        </w:rPr>
        <w:t>изложить</w:t>
      </w:r>
      <w:r w:rsidR="00065FFC">
        <w:rPr>
          <w:rFonts w:ascii="Times New Roman" w:hAnsi="Times New Roman" w:cs="Times New Roman"/>
          <w:sz w:val="28"/>
          <w:szCs w:val="28"/>
        </w:rPr>
        <w:t xml:space="preserve"> в новой редакции: </w:t>
      </w:r>
    </w:p>
    <w:p w:rsidR="00065FFC" w:rsidRPr="00A61C3F" w:rsidRDefault="00065FFC" w:rsidP="00065F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Pr="00697DA1">
        <w:rPr>
          <w:rFonts w:ascii="Times New Roman" w:hAnsi="Times New Roman" w:cs="Times New Roman"/>
          <w:sz w:val="28"/>
          <w:szCs w:val="28"/>
        </w:rPr>
        <w:t>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менее чем десять процентов от начальной (максимальной) цены договора и не менее размера аванса (если договором предусмотрена выплата аванса), если в извещении (</w:t>
      </w:r>
      <w:r w:rsidRPr="00A61C3F">
        <w:rPr>
          <w:rFonts w:ascii="Times New Roman" w:hAnsi="Times New Roman" w:cs="Times New Roman"/>
          <w:sz w:val="28"/>
          <w:szCs w:val="28"/>
        </w:rPr>
        <w:t>документации) установлено требование о предоставлении обеспечения исполнения договора.».</w:t>
      </w:r>
    </w:p>
    <w:p w:rsidR="00065FFC" w:rsidRPr="00A61C3F" w:rsidRDefault="00546513" w:rsidP="00065FFC">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22</w:t>
      </w:r>
      <w:r w:rsidR="00065FFC" w:rsidRPr="00A61C3F">
        <w:rPr>
          <w:rFonts w:ascii="Times New Roman" w:hAnsi="Times New Roman" w:cs="Times New Roman"/>
          <w:sz w:val="28"/>
          <w:szCs w:val="28"/>
        </w:rPr>
        <w:t>. Пункт 23.1 дополн</w:t>
      </w:r>
      <w:r>
        <w:rPr>
          <w:rFonts w:ascii="Times New Roman" w:hAnsi="Times New Roman" w:cs="Times New Roman"/>
          <w:sz w:val="28"/>
          <w:szCs w:val="28"/>
        </w:rPr>
        <w:t>ить</w:t>
      </w:r>
      <w:r w:rsidR="00065FFC" w:rsidRPr="00A61C3F">
        <w:rPr>
          <w:rFonts w:ascii="Times New Roman" w:hAnsi="Times New Roman" w:cs="Times New Roman"/>
          <w:sz w:val="28"/>
          <w:szCs w:val="28"/>
        </w:rPr>
        <w:t xml:space="preserve"> абзацем следующего содержания:</w:t>
      </w:r>
    </w:p>
    <w:p w:rsidR="00065FFC" w:rsidRPr="00A61C3F" w:rsidRDefault="00065FFC" w:rsidP="00065FFC">
      <w:pPr>
        <w:widowControl w:val="0"/>
        <w:spacing w:after="0" w:line="240" w:lineRule="auto"/>
        <w:ind w:firstLine="709"/>
        <w:jc w:val="both"/>
        <w:rPr>
          <w:rFonts w:ascii="Times New Roman" w:hAnsi="Times New Roman" w:cs="Times New Roman"/>
          <w:sz w:val="28"/>
          <w:szCs w:val="28"/>
        </w:rPr>
      </w:pPr>
      <w:r w:rsidRPr="00A61C3F">
        <w:rPr>
          <w:rFonts w:ascii="Times New Roman" w:hAnsi="Times New Roman" w:cs="Times New Roman"/>
          <w:sz w:val="28"/>
          <w:szCs w:val="28"/>
        </w:rPr>
        <w:t>«Победитель закупки, участниками которой могут быть только субъекты малого и среднего предпринимательства, до заключения договора предоставляет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более, чем пять процентов от начальной (максимальной) цены договора, или в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546513" w:rsidRDefault="00065FFC" w:rsidP="00065FFC">
      <w:pPr>
        <w:pStyle w:val="ae"/>
        <w:spacing w:after="0" w:line="240" w:lineRule="auto"/>
        <w:ind w:left="0" w:firstLine="709"/>
        <w:jc w:val="both"/>
        <w:rPr>
          <w:rFonts w:ascii="Times New Roman" w:hAnsi="Times New Roman" w:cs="Times New Roman"/>
          <w:sz w:val="28"/>
          <w:szCs w:val="28"/>
        </w:rPr>
      </w:pPr>
      <w:r w:rsidRPr="00A61C3F">
        <w:rPr>
          <w:rFonts w:ascii="Times New Roman" w:hAnsi="Times New Roman" w:cs="Times New Roman"/>
          <w:sz w:val="28"/>
          <w:szCs w:val="28"/>
        </w:rPr>
        <w:t>2</w:t>
      </w:r>
      <w:r w:rsidR="00546513">
        <w:rPr>
          <w:rFonts w:ascii="Times New Roman" w:hAnsi="Times New Roman" w:cs="Times New Roman"/>
          <w:sz w:val="28"/>
          <w:szCs w:val="28"/>
        </w:rPr>
        <w:t>3</w:t>
      </w:r>
      <w:r w:rsidRPr="00A61C3F">
        <w:rPr>
          <w:rFonts w:ascii="Times New Roman" w:hAnsi="Times New Roman" w:cs="Times New Roman"/>
          <w:sz w:val="28"/>
          <w:szCs w:val="28"/>
        </w:rPr>
        <w:t xml:space="preserve">. Пункт 23.2 </w:t>
      </w:r>
      <w:r w:rsidR="00546513">
        <w:rPr>
          <w:rFonts w:ascii="Times New Roman" w:hAnsi="Times New Roman" w:cs="Times New Roman"/>
          <w:sz w:val="28"/>
          <w:szCs w:val="28"/>
        </w:rPr>
        <w:t>изложить</w:t>
      </w:r>
      <w:r w:rsidRPr="00A61C3F">
        <w:rPr>
          <w:rFonts w:ascii="Times New Roman" w:hAnsi="Times New Roman" w:cs="Times New Roman"/>
          <w:sz w:val="28"/>
          <w:szCs w:val="28"/>
        </w:rPr>
        <w:t xml:space="preserve"> в новой редакции: </w:t>
      </w:r>
    </w:p>
    <w:p w:rsidR="00065FFC" w:rsidRPr="00A61C3F" w:rsidRDefault="00065FFC" w:rsidP="00065FFC">
      <w:pPr>
        <w:pStyle w:val="ae"/>
        <w:spacing w:after="0" w:line="240" w:lineRule="auto"/>
        <w:ind w:left="0" w:firstLine="709"/>
        <w:jc w:val="both"/>
        <w:rPr>
          <w:rFonts w:ascii="Times New Roman" w:hAnsi="Times New Roman" w:cs="Times New Roman"/>
          <w:sz w:val="28"/>
          <w:szCs w:val="28"/>
        </w:rPr>
      </w:pPr>
      <w:r w:rsidRPr="00A61C3F">
        <w:rPr>
          <w:rFonts w:ascii="Times New Roman" w:hAnsi="Times New Roman" w:cs="Times New Roman"/>
          <w:sz w:val="28"/>
          <w:szCs w:val="28"/>
        </w:rPr>
        <w:t>«</w:t>
      </w:r>
      <w:r w:rsidR="00546513">
        <w:rPr>
          <w:rFonts w:ascii="Times New Roman" w:hAnsi="Times New Roman" w:cs="Times New Roman"/>
          <w:sz w:val="28"/>
          <w:szCs w:val="28"/>
        </w:rPr>
        <w:t xml:space="preserve">23.2. </w:t>
      </w:r>
      <w:r w:rsidRPr="00A61C3F">
        <w:rPr>
          <w:rFonts w:ascii="Times New Roman" w:hAnsi="Times New Roman" w:cs="Times New Roman"/>
          <w:sz w:val="28"/>
          <w:szCs w:val="28"/>
        </w:rPr>
        <w:t>Указание на применение антидемпинговых мер устанавливается заказчиком в извещении и документации о закупке (за исключением запроса котировок в электронной форме). Принятое решение не может быть изменено в ходе проведения закупки без внесения изменений в соответствующие извещение и (или) документацию о закупке.».</w:t>
      </w:r>
    </w:p>
    <w:p w:rsidR="00546513" w:rsidRDefault="00065FFC" w:rsidP="00065FFC">
      <w:pPr>
        <w:pStyle w:val="ae"/>
        <w:spacing w:after="0" w:line="240" w:lineRule="auto"/>
        <w:ind w:left="0" w:firstLine="709"/>
        <w:jc w:val="both"/>
        <w:rPr>
          <w:rFonts w:ascii="Times New Roman" w:hAnsi="Times New Roman" w:cs="Times New Roman"/>
          <w:sz w:val="28"/>
          <w:szCs w:val="28"/>
        </w:rPr>
      </w:pPr>
      <w:r w:rsidRPr="00A61C3F">
        <w:rPr>
          <w:rFonts w:ascii="Times New Roman" w:hAnsi="Times New Roman" w:cs="Times New Roman"/>
          <w:sz w:val="28"/>
          <w:szCs w:val="28"/>
        </w:rPr>
        <w:t>2</w:t>
      </w:r>
      <w:r w:rsidR="00546513">
        <w:rPr>
          <w:rFonts w:ascii="Times New Roman" w:hAnsi="Times New Roman" w:cs="Times New Roman"/>
          <w:sz w:val="28"/>
          <w:szCs w:val="28"/>
        </w:rPr>
        <w:t>4</w:t>
      </w:r>
      <w:r w:rsidRPr="00A61C3F">
        <w:rPr>
          <w:rFonts w:ascii="Times New Roman" w:hAnsi="Times New Roman" w:cs="Times New Roman"/>
          <w:sz w:val="28"/>
          <w:szCs w:val="28"/>
        </w:rPr>
        <w:t xml:space="preserve">. Пункт 28.2 </w:t>
      </w:r>
      <w:r w:rsidR="00546513">
        <w:rPr>
          <w:rFonts w:ascii="Times New Roman" w:hAnsi="Times New Roman" w:cs="Times New Roman"/>
          <w:sz w:val="28"/>
          <w:szCs w:val="28"/>
        </w:rPr>
        <w:t xml:space="preserve">дополнить </w:t>
      </w:r>
      <w:r w:rsidRPr="00A61C3F">
        <w:rPr>
          <w:rFonts w:ascii="Times New Roman" w:hAnsi="Times New Roman" w:cs="Times New Roman"/>
          <w:sz w:val="28"/>
          <w:szCs w:val="28"/>
        </w:rPr>
        <w:t xml:space="preserve">подпунктом </w:t>
      </w:r>
      <w:r w:rsidR="00546513">
        <w:rPr>
          <w:rFonts w:ascii="Times New Roman" w:hAnsi="Times New Roman" w:cs="Times New Roman"/>
          <w:sz w:val="28"/>
          <w:szCs w:val="28"/>
        </w:rPr>
        <w:t xml:space="preserve">13 </w:t>
      </w:r>
      <w:r w:rsidRPr="00A61C3F">
        <w:rPr>
          <w:rFonts w:ascii="Times New Roman" w:hAnsi="Times New Roman" w:cs="Times New Roman"/>
          <w:sz w:val="28"/>
          <w:szCs w:val="28"/>
        </w:rPr>
        <w:t>следующего содержания:</w:t>
      </w:r>
    </w:p>
    <w:p w:rsidR="00065FFC" w:rsidRDefault="00065FFC" w:rsidP="00065FFC">
      <w:pPr>
        <w:pStyle w:val="ae"/>
        <w:spacing w:after="0" w:line="240" w:lineRule="auto"/>
        <w:ind w:left="0" w:firstLine="709"/>
        <w:jc w:val="both"/>
        <w:rPr>
          <w:rFonts w:ascii="Times New Roman" w:hAnsi="Times New Roman" w:cs="Times New Roman"/>
          <w:sz w:val="28"/>
          <w:szCs w:val="28"/>
        </w:rPr>
      </w:pPr>
      <w:r w:rsidRPr="00A61C3F">
        <w:rPr>
          <w:rFonts w:ascii="Times New Roman" w:hAnsi="Times New Roman" w:cs="Times New Roman"/>
          <w:sz w:val="28"/>
          <w:szCs w:val="28"/>
        </w:rPr>
        <w:t>«</w:t>
      </w:r>
      <w:r w:rsidR="00546513">
        <w:rPr>
          <w:rFonts w:ascii="Times New Roman" w:hAnsi="Times New Roman" w:cs="Times New Roman"/>
          <w:sz w:val="28"/>
          <w:szCs w:val="28"/>
        </w:rPr>
        <w:t xml:space="preserve">13) </w:t>
      </w:r>
      <w:r w:rsidRPr="00A61C3F">
        <w:rPr>
          <w:rFonts w:ascii="Times New Roman" w:hAnsi="Times New Roman" w:cs="Times New Roman"/>
          <w:sz w:val="28"/>
          <w:szCs w:val="28"/>
        </w:rPr>
        <w:t xml:space="preserve">возникновения в ходе исполнения договора, предметом которого является выполнение работ по строительству, реконструкции, капитального </w:t>
      </w:r>
      <w:r w:rsidRPr="00A61C3F">
        <w:rPr>
          <w:rFonts w:ascii="Times New Roman" w:hAnsi="Times New Roman" w:cs="Times New Roman"/>
          <w:sz w:val="28"/>
          <w:szCs w:val="28"/>
        </w:rPr>
        <w:lastRenderedPageBreak/>
        <w:t>ремонту, сносу объекта капитального строительства, проведение работ по сохранению объектов культурного наследия, независящих от сторон договора обстоятельств, влекущих невозможность его исполнения. Изменение существенных условий договора допускается при соблюдении условий, предусмотренных постановлением Правительства РФ от 16 апреля 2022 г. № 680 «Об установлении порядка и случаев изменения существенных условий государственных</w:t>
      </w:r>
      <w:r w:rsidRPr="00A61C3F">
        <w:t xml:space="preserve"> </w:t>
      </w:r>
      <w:r w:rsidRPr="00A61C3F">
        <w:rPr>
          <w:rFonts w:ascii="Times New Roman" w:hAnsi="Times New Roman" w:cs="Times New Roman"/>
          <w:sz w:val="28"/>
          <w:szCs w:val="28"/>
        </w:rPr>
        <w:t>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 объектов культурного наследия».»</w:t>
      </w:r>
      <w:r>
        <w:rPr>
          <w:rFonts w:ascii="Times New Roman" w:hAnsi="Times New Roman" w:cs="Times New Roman"/>
          <w:sz w:val="28"/>
          <w:szCs w:val="28"/>
        </w:rPr>
        <w:t>.</w:t>
      </w:r>
    </w:p>
    <w:p w:rsidR="00B24A5C" w:rsidRDefault="00546513" w:rsidP="00065FFC">
      <w:pPr>
        <w:pStyle w:val="ae"/>
        <w:spacing w:after="0" w:line="240" w:lineRule="auto"/>
        <w:ind w:left="0" w:firstLine="709"/>
        <w:jc w:val="both"/>
        <w:rPr>
          <w:rFonts w:ascii="Times New Roman" w:hAnsi="Times New Roman" w:cs="Times New Roman"/>
          <w:spacing w:val="-4"/>
          <w:sz w:val="28"/>
          <w:szCs w:val="28"/>
        </w:rPr>
      </w:pPr>
      <w:r>
        <w:rPr>
          <w:rFonts w:ascii="Times New Roman" w:hAnsi="Times New Roman" w:cs="Times New Roman"/>
          <w:sz w:val="28"/>
          <w:szCs w:val="28"/>
        </w:rPr>
        <w:t xml:space="preserve">25. </w:t>
      </w:r>
      <w:r w:rsidR="00B24A5C">
        <w:rPr>
          <w:rFonts w:ascii="Times New Roman" w:hAnsi="Times New Roman" w:cs="Times New Roman"/>
          <w:sz w:val="28"/>
          <w:szCs w:val="28"/>
        </w:rPr>
        <w:t xml:space="preserve">В подпункте </w:t>
      </w:r>
      <w:r w:rsidR="00B24A5C">
        <w:rPr>
          <w:rFonts w:ascii="Times New Roman" w:hAnsi="Times New Roman" w:cs="Times New Roman"/>
          <w:sz w:val="28"/>
          <w:szCs w:val="28"/>
        </w:rPr>
        <w:t>1</w:t>
      </w:r>
      <w:r w:rsidR="00B24A5C">
        <w:rPr>
          <w:rFonts w:ascii="Times New Roman" w:hAnsi="Times New Roman" w:cs="Times New Roman"/>
          <w:sz w:val="28"/>
          <w:szCs w:val="28"/>
        </w:rPr>
        <w:t xml:space="preserve">5 пункта </w:t>
      </w:r>
      <w:r w:rsidR="00B24A5C">
        <w:rPr>
          <w:rFonts w:ascii="Times New Roman" w:hAnsi="Times New Roman" w:cs="Times New Roman"/>
          <w:sz w:val="28"/>
          <w:szCs w:val="28"/>
        </w:rPr>
        <w:t>4</w:t>
      </w:r>
      <w:r w:rsidR="00B24A5C">
        <w:rPr>
          <w:rFonts w:ascii="Times New Roman" w:hAnsi="Times New Roman" w:cs="Times New Roman"/>
          <w:sz w:val="28"/>
          <w:szCs w:val="28"/>
        </w:rPr>
        <w:t>7</w:t>
      </w:r>
      <w:r w:rsidR="00B24A5C">
        <w:rPr>
          <w:rFonts w:ascii="Times New Roman" w:hAnsi="Times New Roman" w:cs="Times New Roman"/>
          <w:sz w:val="28"/>
          <w:szCs w:val="28"/>
        </w:rPr>
        <w:t>.1 слова «</w:t>
      </w:r>
      <w:r w:rsidR="00B24A5C" w:rsidRPr="002F433D">
        <w:rPr>
          <w:rFonts w:ascii="Times New Roman" w:hAnsi="Times New Roman" w:cs="Times New Roman"/>
          <w:spacing w:val="-4"/>
          <w:sz w:val="28"/>
          <w:szCs w:val="28"/>
        </w:rPr>
        <w:t xml:space="preserve">(далее также – </w:t>
      </w:r>
      <w:r w:rsidR="00B24A5C" w:rsidRPr="002F433D">
        <w:rPr>
          <w:rFonts w:ascii="Times New Roman" w:hAnsi="Times New Roman" w:cs="Times New Roman"/>
          <w:sz w:val="28"/>
          <w:szCs w:val="28"/>
        </w:rPr>
        <w:t>гарантийные обязательства</w:t>
      </w:r>
      <w:r w:rsidR="00B24A5C" w:rsidRPr="002F433D">
        <w:rPr>
          <w:rFonts w:ascii="Times New Roman" w:hAnsi="Times New Roman" w:cs="Times New Roman"/>
          <w:spacing w:val="-4"/>
          <w:sz w:val="28"/>
          <w:szCs w:val="28"/>
        </w:rPr>
        <w:t>)</w:t>
      </w:r>
      <w:r w:rsidR="00B24A5C">
        <w:rPr>
          <w:rFonts w:ascii="Times New Roman" w:hAnsi="Times New Roman" w:cs="Times New Roman"/>
          <w:spacing w:val="-4"/>
          <w:sz w:val="28"/>
          <w:szCs w:val="28"/>
        </w:rPr>
        <w:t>» исключить.</w:t>
      </w:r>
    </w:p>
    <w:p w:rsidR="00133DB4" w:rsidRDefault="00133DB4" w:rsidP="00133DB4">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pacing w:val="-4"/>
          <w:sz w:val="28"/>
          <w:szCs w:val="28"/>
        </w:rPr>
        <w:t>26. Подпункт 10 пункта 62.16</w:t>
      </w:r>
      <w:r w:rsidRPr="00133DB4">
        <w:rPr>
          <w:rFonts w:ascii="Times New Roman" w:hAnsi="Times New Roman" w:cs="Times New Roman"/>
          <w:sz w:val="28"/>
          <w:szCs w:val="28"/>
        </w:rPr>
        <w:t xml:space="preserve"> </w:t>
      </w:r>
      <w:r>
        <w:rPr>
          <w:rFonts w:ascii="Times New Roman" w:hAnsi="Times New Roman" w:cs="Times New Roman"/>
          <w:sz w:val="28"/>
          <w:szCs w:val="28"/>
        </w:rPr>
        <w:t>изложить</w:t>
      </w:r>
      <w:r w:rsidRPr="00A61C3F">
        <w:rPr>
          <w:rFonts w:ascii="Times New Roman" w:hAnsi="Times New Roman" w:cs="Times New Roman"/>
          <w:sz w:val="28"/>
          <w:szCs w:val="28"/>
        </w:rPr>
        <w:t xml:space="preserve"> в новой редакции:</w:t>
      </w:r>
    </w:p>
    <w:p w:rsidR="00B24A5C" w:rsidRDefault="00133DB4" w:rsidP="00920A7C">
      <w:pPr>
        <w:pStyle w:val="ConsPlusNormal"/>
        <w:widowControl w:val="0"/>
        <w:tabs>
          <w:tab w:val="left" w:pos="709"/>
        </w:tabs>
        <w:jc w:val="both"/>
      </w:pPr>
      <w:r>
        <w:t xml:space="preserve">         «</w:t>
      </w:r>
      <w:r w:rsidRPr="007D1917">
        <w:t>1</w:t>
      </w:r>
      <w:r>
        <w:t>0</w:t>
      </w:r>
      <w:r w:rsidRPr="007D1917">
        <w:t xml:space="preserve">)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w:t>
      </w:r>
      <w:r w:rsidRPr="00133DB4">
        <w:t>запросе оферт</w:t>
      </w:r>
      <w:r w:rsidRPr="007D1917">
        <w:t xml:space="preserve"> предложение о цене единицы товара, работы, услуги по каждой позиции;</w:t>
      </w:r>
      <w:r>
        <w:t>»</w:t>
      </w:r>
      <w:r w:rsidR="00920A7C">
        <w:t>.</w:t>
      </w:r>
    </w:p>
    <w:p w:rsidR="00546513" w:rsidRDefault="00920A7C" w:rsidP="00065FFC">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27. </w:t>
      </w:r>
      <w:r w:rsidR="00546513">
        <w:rPr>
          <w:rFonts w:ascii="Times New Roman" w:hAnsi="Times New Roman" w:cs="Times New Roman"/>
          <w:sz w:val="28"/>
          <w:szCs w:val="28"/>
        </w:rPr>
        <w:t>В пункте 64.1 после слова «товар» добавить слова «работы, услуги».</w:t>
      </w:r>
    </w:p>
    <w:p w:rsidR="00546513" w:rsidRDefault="00546513" w:rsidP="00546513">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2</w:t>
      </w:r>
      <w:r w:rsidR="00920A7C">
        <w:rPr>
          <w:rFonts w:ascii="Times New Roman" w:hAnsi="Times New Roman" w:cs="Times New Roman"/>
          <w:sz w:val="28"/>
          <w:szCs w:val="28"/>
        </w:rPr>
        <w:t>8</w:t>
      </w:r>
      <w:r>
        <w:rPr>
          <w:rFonts w:ascii="Times New Roman" w:hAnsi="Times New Roman" w:cs="Times New Roman"/>
          <w:sz w:val="28"/>
          <w:szCs w:val="28"/>
        </w:rPr>
        <w:t xml:space="preserve">. </w:t>
      </w:r>
      <w:r>
        <w:rPr>
          <w:rFonts w:ascii="Times New Roman" w:hAnsi="Times New Roman" w:cs="Times New Roman"/>
          <w:sz w:val="28"/>
          <w:szCs w:val="28"/>
        </w:rPr>
        <w:t>В</w:t>
      </w:r>
      <w:r>
        <w:rPr>
          <w:rFonts w:ascii="Times New Roman" w:hAnsi="Times New Roman" w:cs="Times New Roman"/>
          <w:sz w:val="28"/>
          <w:szCs w:val="28"/>
        </w:rPr>
        <w:t xml:space="preserve"> </w:t>
      </w:r>
      <w:r>
        <w:rPr>
          <w:rFonts w:ascii="Times New Roman" w:hAnsi="Times New Roman" w:cs="Times New Roman"/>
          <w:sz w:val="28"/>
          <w:szCs w:val="28"/>
        </w:rPr>
        <w:t xml:space="preserve">подпункте 5 пункта </w:t>
      </w:r>
      <w:r>
        <w:rPr>
          <w:rFonts w:ascii="Times New Roman" w:hAnsi="Times New Roman" w:cs="Times New Roman"/>
          <w:sz w:val="28"/>
          <w:szCs w:val="28"/>
        </w:rPr>
        <w:t>64.</w:t>
      </w:r>
      <w:r>
        <w:rPr>
          <w:rFonts w:ascii="Times New Roman" w:hAnsi="Times New Roman" w:cs="Times New Roman"/>
          <w:sz w:val="28"/>
          <w:szCs w:val="28"/>
        </w:rPr>
        <w:t>7</w:t>
      </w:r>
      <w:r>
        <w:rPr>
          <w:rFonts w:ascii="Times New Roman" w:hAnsi="Times New Roman" w:cs="Times New Roman"/>
          <w:sz w:val="28"/>
          <w:szCs w:val="28"/>
        </w:rPr>
        <w:t xml:space="preserve"> после слова «товар</w:t>
      </w:r>
      <w:r>
        <w:rPr>
          <w:rFonts w:ascii="Times New Roman" w:hAnsi="Times New Roman" w:cs="Times New Roman"/>
          <w:sz w:val="28"/>
          <w:szCs w:val="28"/>
        </w:rPr>
        <w:t>а</w:t>
      </w:r>
      <w:r>
        <w:rPr>
          <w:rFonts w:ascii="Times New Roman" w:hAnsi="Times New Roman" w:cs="Times New Roman"/>
          <w:sz w:val="28"/>
          <w:szCs w:val="28"/>
        </w:rPr>
        <w:t>» добавить слова «</w:t>
      </w:r>
      <w:r>
        <w:rPr>
          <w:rFonts w:ascii="Times New Roman" w:hAnsi="Times New Roman" w:cs="Times New Roman"/>
          <w:sz w:val="28"/>
          <w:szCs w:val="28"/>
        </w:rPr>
        <w:t xml:space="preserve">выполнения </w:t>
      </w:r>
      <w:r>
        <w:rPr>
          <w:rFonts w:ascii="Times New Roman" w:hAnsi="Times New Roman" w:cs="Times New Roman"/>
          <w:sz w:val="28"/>
          <w:szCs w:val="28"/>
        </w:rPr>
        <w:t xml:space="preserve">работы, </w:t>
      </w:r>
      <w:r>
        <w:rPr>
          <w:rFonts w:ascii="Times New Roman" w:hAnsi="Times New Roman" w:cs="Times New Roman"/>
          <w:sz w:val="28"/>
          <w:szCs w:val="28"/>
        </w:rPr>
        <w:t xml:space="preserve">оказание </w:t>
      </w:r>
      <w:r>
        <w:rPr>
          <w:rFonts w:ascii="Times New Roman" w:hAnsi="Times New Roman" w:cs="Times New Roman"/>
          <w:sz w:val="28"/>
          <w:szCs w:val="28"/>
        </w:rPr>
        <w:t>услуги».</w:t>
      </w:r>
    </w:p>
    <w:p w:rsidR="00B24A5C" w:rsidRDefault="00920A7C" w:rsidP="00B24A5C">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29</w:t>
      </w:r>
      <w:r w:rsidR="00B24A5C">
        <w:rPr>
          <w:rFonts w:ascii="Times New Roman" w:hAnsi="Times New Roman" w:cs="Times New Roman"/>
          <w:sz w:val="28"/>
          <w:szCs w:val="28"/>
        </w:rPr>
        <w:t>. В</w:t>
      </w:r>
      <w:r w:rsidR="00B24A5C">
        <w:rPr>
          <w:rFonts w:ascii="Times New Roman" w:hAnsi="Times New Roman" w:cs="Times New Roman"/>
          <w:sz w:val="28"/>
          <w:szCs w:val="28"/>
        </w:rPr>
        <w:t xml:space="preserve"> </w:t>
      </w:r>
      <w:r>
        <w:rPr>
          <w:rFonts w:ascii="Times New Roman" w:hAnsi="Times New Roman" w:cs="Times New Roman"/>
          <w:sz w:val="28"/>
          <w:szCs w:val="28"/>
        </w:rPr>
        <w:t xml:space="preserve">подпункте </w:t>
      </w:r>
      <w:r>
        <w:rPr>
          <w:rFonts w:ascii="Times New Roman" w:hAnsi="Times New Roman" w:cs="Times New Roman"/>
          <w:sz w:val="28"/>
          <w:szCs w:val="28"/>
        </w:rPr>
        <w:t>7</w:t>
      </w:r>
      <w:r>
        <w:rPr>
          <w:rFonts w:ascii="Times New Roman" w:hAnsi="Times New Roman" w:cs="Times New Roman"/>
          <w:sz w:val="28"/>
          <w:szCs w:val="28"/>
        </w:rPr>
        <w:t xml:space="preserve"> </w:t>
      </w:r>
      <w:r w:rsidR="00B24A5C">
        <w:rPr>
          <w:rFonts w:ascii="Times New Roman" w:hAnsi="Times New Roman" w:cs="Times New Roman"/>
          <w:sz w:val="28"/>
          <w:szCs w:val="28"/>
        </w:rPr>
        <w:t>пункт</w:t>
      </w:r>
      <w:r>
        <w:rPr>
          <w:rFonts w:ascii="Times New Roman" w:hAnsi="Times New Roman" w:cs="Times New Roman"/>
          <w:sz w:val="28"/>
          <w:szCs w:val="28"/>
        </w:rPr>
        <w:t>а</w:t>
      </w:r>
      <w:r w:rsidR="00B24A5C">
        <w:rPr>
          <w:rFonts w:ascii="Times New Roman" w:hAnsi="Times New Roman" w:cs="Times New Roman"/>
          <w:sz w:val="28"/>
          <w:szCs w:val="28"/>
        </w:rPr>
        <w:t xml:space="preserve"> 64.</w:t>
      </w:r>
      <w:r>
        <w:rPr>
          <w:rFonts w:ascii="Times New Roman" w:hAnsi="Times New Roman" w:cs="Times New Roman"/>
          <w:sz w:val="28"/>
          <w:szCs w:val="28"/>
        </w:rPr>
        <w:t>7</w:t>
      </w:r>
      <w:r w:rsidR="00B24A5C">
        <w:rPr>
          <w:rFonts w:ascii="Times New Roman" w:hAnsi="Times New Roman" w:cs="Times New Roman"/>
          <w:sz w:val="28"/>
          <w:szCs w:val="28"/>
        </w:rPr>
        <w:t xml:space="preserve"> после слова «товар</w:t>
      </w:r>
      <w:r>
        <w:rPr>
          <w:rFonts w:ascii="Times New Roman" w:hAnsi="Times New Roman" w:cs="Times New Roman"/>
          <w:sz w:val="28"/>
          <w:szCs w:val="28"/>
        </w:rPr>
        <w:t>а</w:t>
      </w:r>
      <w:r w:rsidR="00B24A5C">
        <w:rPr>
          <w:rFonts w:ascii="Times New Roman" w:hAnsi="Times New Roman" w:cs="Times New Roman"/>
          <w:sz w:val="28"/>
          <w:szCs w:val="28"/>
        </w:rPr>
        <w:t>» добавить слова «работы, услуги».</w:t>
      </w:r>
    </w:p>
    <w:p w:rsidR="00E25CE0" w:rsidRDefault="00920A7C" w:rsidP="00E25CE0">
      <w:pPr>
        <w:pStyle w:val="ae"/>
        <w:spacing w:after="0" w:line="240" w:lineRule="auto"/>
        <w:ind w:left="0" w:firstLine="709"/>
        <w:jc w:val="both"/>
        <w:rPr>
          <w:rFonts w:ascii="Times New Roman" w:hAnsi="Times New Roman" w:cs="Times New Roman"/>
          <w:spacing w:val="-4"/>
          <w:sz w:val="28"/>
          <w:szCs w:val="28"/>
        </w:rPr>
      </w:pPr>
      <w:r>
        <w:rPr>
          <w:rFonts w:ascii="Times New Roman" w:hAnsi="Times New Roman" w:cs="Times New Roman"/>
          <w:sz w:val="28"/>
          <w:szCs w:val="28"/>
        </w:rPr>
        <w:t xml:space="preserve">30. </w:t>
      </w:r>
      <w:r w:rsidR="00E25CE0">
        <w:rPr>
          <w:rFonts w:ascii="Times New Roman" w:hAnsi="Times New Roman" w:cs="Times New Roman"/>
          <w:sz w:val="28"/>
          <w:szCs w:val="28"/>
        </w:rPr>
        <w:t xml:space="preserve">В подпункте </w:t>
      </w:r>
      <w:r w:rsidR="00E25CE0">
        <w:rPr>
          <w:rFonts w:ascii="Times New Roman" w:hAnsi="Times New Roman" w:cs="Times New Roman"/>
          <w:sz w:val="28"/>
          <w:szCs w:val="28"/>
        </w:rPr>
        <w:t>20</w:t>
      </w:r>
      <w:r w:rsidR="00E25CE0">
        <w:rPr>
          <w:rFonts w:ascii="Times New Roman" w:hAnsi="Times New Roman" w:cs="Times New Roman"/>
          <w:sz w:val="28"/>
          <w:szCs w:val="28"/>
        </w:rPr>
        <w:t xml:space="preserve"> пункта </w:t>
      </w:r>
      <w:r w:rsidR="00E25CE0">
        <w:rPr>
          <w:rFonts w:ascii="Times New Roman" w:hAnsi="Times New Roman" w:cs="Times New Roman"/>
          <w:sz w:val="28"/>
          <w:szCs w:val="28"/>
        </w:rPr>
        <w:t>64.</w:t>
      </w:r>
      <w:r w:rsidR="00E25CE0">
        <w:rPr>
          <w:rFonts w:ascii="Times New Roman" w:hAnsi="Times New Roman" w:cs="Times New Roman"/>
          <w:sz w:val="28"/>
          <w:szCs w:val="28"/>
        </w:rPr>
        <w:t>7 слова «</w:t>
      </w:r>
      <w:r w:rsidR="00E25CE0" w:rsidRPr="002F433D">
        <w:rPr>
          <w:rFonts w:ascii="Times New Roman" w:hAnsi="Times New Roman" w:cs="Times New Roman"/>
          <w:spacing w:val="-4"/>
          <w:sz w:val="28"/>
          <w:szCs w:val="28"/>
        </w:rPr>
        <w:t xml:space="preserve">(далее также – </w:t>
      </w:r>
      <w:r w:rsidR="00E25CE0" w:rsidRPr="002F433D">
        <w:rPr>
          <w:rFonts w:ascii="Times New Roman" w:hAnsi="Times New Roman" w:cs="Times New Roman"/>
          <w:sz w:val="28"/>
          <w:szCs w:val="28"/>
        </w:rPr>
        <w:t>гарантийные обязательства</w:t>
      </w:r>
      <w:r w:rsidR="00E25CE0" w:rsidRPr="002F433D">
        <w:rPr>
          <w:rFonts w:ascii="Times New Roman" w:hAnsi="Times New Roman" w:cs="Times New Roman"/>
          <w:spacing w:val="-4"/>
          <w:sz w:val="28"/>
          <w:szCs w:val="28"/>
        </w:rPr>
        <w:t>)</w:t>
      </w:r>
      <w:r w:rsidR="00E25CE0">
        <w:rPr>
          <w:rFonts w:ascii="Times New Roman" w:hAnsi="Times New Roman" w:cs="Times New Roman"/>
          <w:spacing w:val="-4"/>
          <w:sz w:val="28"/>
          <w:szCs w:val="28"/>
        </w:rPr>
        <w:t>» исключить.</w:t>
      </w:r>
    </w:p>
    <w:p w:rsidR="00B27C44" w:rsidRDefault="00B27C44" w:rsidP="00E25CE0">
      <w:pPr>
        <w:pStyle w:val="ae"/>
        <w:spacing w:after="0" w:line="240" w:lineRule="auto"/>
        <w:ind w:left="0" w:firstLine="709"/>
        <w:jc w:val="both"/>
        <w:rPr>
          <w:rFonts w:ascii="Times New Roman" w:hAnsi="Times New Roman" w:cs="Times New Roman"/>
          <w:spacing w:val="-4"/>
          <w:sz w:val="28"/>
          <w:szCs w:val="28"/>
        </w:rPr>
      </w:pPr>
      <w:r>
        <w:rPr>
          <w:rFonts w:ascii="Times New Roman" w:hAnsi="Times New Roman" w:cs="Times New Roman"/>
          <w:spacing w:val="-4"/>
          <w:sz w:val="28"/>
          <w:szCs w:val="28"/>
        </w:rPr>
        <w:t>31. Пункт 64.9 изложить в новой редакции:</w:t>
      </w:r>
    </w:p>
    <w:p w:rsidR="00B27C44" w:rsidRDefault="00B27C44" w:rsidP="00B27C44">
      <w:pPr>
        <w:pStyle w:val="formattext"/>
        <w:widowControl w:val="0"/>
        <w:spacing w:before="0" w:beforeAutospacing="0" w:after="0" w:afterAutospacing="0"/>
        <w:ind w:firstLine="708"/>
        <w:jc w:val="both"/>
        <w:rPr>
          <w:sz w:val="28"/>
          <w:szCs w:val="28"/>
        </w:rPr>
      </w:pPr>
      <w:r>
        <w:rPr>
          <w:spacing w:val="-4"/>
          <w:sz w:val="28"/>
          <w:szCs w:val="28"/>
        </w:rPr>
        <w:t>«</w:t>
      </w:r>
      <w:r w:rsidRPr="003B4EF4">
        <w:rPr>
          <w:sz w:val="28"/>
          <w:szCs w:val="28"/>
        </w:rPr>
        <w:t>64.9. Документация о ценовом запросе может содержать требование о том, что предложенная участником цена единицы товара</w:t>
      </w:r>
      <w:r>
        <w:rPr>
          <w:sz w:val="28"/>
          <w:szCs w:val="28"/>
        </w:rPr>
        <w:t xml:space="preserve">, </w:t>
      </w:r>
      <w:r w:rsidRPr="00B27C44">
        <w:rPr>
          <w:sz w:val="28"/>
          <w:szCs w:val="28"/>
        </w:rPr>
        <w:t>работы, услуги не должна превышать цену единицы товара, работы, услуги</w:t>
      </w:r>
      <w:r>
        <w:rPr>
          <w:sz w:val="28"/>
          <w:szCs w:val="28"/>
        </w:rPr>
        <w:t xml:space="preserve">, </w:t>
      </w:r>
      <w:r w:rsidRPr="003B4EF4">
        <w:rPr>
          <w:sz w:val="28"/>
          <w:szCs w:val="28"/>
        </w:rPr>
        <w:t>указанную в документации о проведении ценового запроса.</w:t>
      </w:r>
      <w:r>
        <w:rPr>
          <w:sz w:val="28"/>
          <w:szCs w:val="28"/>
        </w:rPr>
        <w:t>».</w:t>
      </w:r>
    </w:p>
    <w:p w:rsidR="002121CA" w:rsidRPr="002121CA" w:rsidRDefault="002121CA" w:rsidP="002121CA">
      <w:pPr>
        <w:pStyle w:val="ae"/>
        <w:spacing w:after="0" w:line="240" w:lineRule="auto"/>
        <w:ind w:left="0" w:firstLine="709"/>
        <w:jc w:val="both"/>
        <w:rPr>
          <w:rFonts w:ascii="Times New Roman" w:hAnsi="Times New Roman" w:cs="Times New Roman"/>
          <w:sz w:val="28"/>
          <w:szCs w:val="28"/>
        </w:rPr>
      </w:pPr>
      <w:r w:rsidRPr="002121CA">
        <w:rPr>
          <w:rFonts w:ascii="Times New Roman" w:hAnsi="Times New Roman" w:cs="Times New Roman"/>
          <w:sz w:val="28"/>
          <w:szCs w:val="28"/>
        </w:rPr>
        <w:t xml:space="preserve">32. </w:t>
      </w:r>
      <w:r w:rsidRPr="002121CA">
        <w:rPr>
          <w:rFonts w:ascii="Times New Roman" w:hAnsi="Times New Roman" w:cs="Times New Roman"/>
          <w:sz w:val="28"/>
          <w:szCs w:val="28"/>
        </w:rPr>
        <w:t xml:space="preserve">В подпункте </w:t>
      </w:r>
      <w:r w:rsidRPr="002121CA">
        <w:rPr>
          <w:rFonts w:ascii="Times New Roman" w:hAnsi="Times New Roman" w:cs="Times New Roman"/>
          <w:sz w:val="28"/>
          <w:szCs w:val="28"/>
        </w:rPr>
        <w:t>10</w:t>
      </w:r>
      <w:r w:rsidRPr="002121CA">
        <w:rPr>
          <w:rFonts w:ascii="Times New Roman" w:hAnsi="Times New Roman" w:cs="Times New Roman"/>
          <w:sz w:val="28"/>
          <w:szCs w:val="28"/>
        </w:rPr>
        <w:t xml:space="preserve"> пункта 64.</w:t>
      </w:r>
      <w:r w:rsidRPr="002121CA">
        <w:rPr>
          <w:rFonts w:ascii="Times New Roman" w:hAnsi="Times New Roman" w:cs="Times New Roman"/>
          <w:sz w:val="28"/>
          <w:szCs w:val="28"/>
        </w:rPr>
        <w:t>15</w:t>
      </w:r>
      <w:r w:rsidRPr="002121CA">
        <w:rPr>
          <w:rFonts w:ascii="Times New Roman" w:hAnsi="Times New Roman" w:cs="Times New Roman"/>
          <w:sz w:val="28"/>
          <w:szCs w:val="28"/>
        </w:rPr>
        <w:t xml:space="preserve"> после слова «товара» добавить слова «выполнения работы, оказание услуги».</w:t>
      </w:r>
    </w:p>
    <w:p w:rsidR="002121CA" w:rsidRPr="002121CA" w:rsidRDefault="002121CA" w:rsidP="002121CA">
      <w:pPr>
        <w:pStyle w:val="ae"/>
        <w:spacing w:after="0" w:line="240" w:lineRule="auto"/>
        <w:ind w:left="0" w:firstLine="709"/>
        <w:jc w:val="both"/>
        <w:rPr>
          <w:rFonts w:ascii="Times New Roman" w:hAnsi="Times New Roman" w:cs="Times New Roman"/>
          <w:sz w:val="28"/>
          <w:szCs w:val="28"/>
        </w:rPr>
      </w:pPr>
      <w:r w:rsidRPr="002121CA">
        <w:rPr>
          <w:rFonts w:ascii="Times New Roman" w:hAnsi="Times New Roman" w:cs="Times New Roman"/>
          <w:sz w:val="28"/>
          <w:szCs w:val="28"/>
        </w:rPr>
        <w:t xml:space="preserve">33. </w:t>
      </w:r>
      <w:r>
        <w:rPr>
          <w:rFonts w:ascii="Times New Roman" w:hAnsi="Times New Roman" w:cs="Times New Roman"/>
          <w:sz w:val="28"/>
          <w:szCs w:val="28"/>
        </w:rPr>
        <w:t>Подпункт 11 п</w:t>
      </w:r>
      <w:r w:rsidRPr="002121CA">
        <w:rPr>
          <w:rFonts w:ascii="Times New Roman" w:hAnsi="Times New Roman" w:cs="Times New Roman"/>
          <w:sz w:val="28"/>
          <w:szCs w:val="28"/>
        </w:rPr>
        <w:t>ункт</w:t>
      </w:r>
      <w:r>
        <w:rPr>
          <w:rFonts w:ascii="Times New Roman" w:hAnsi="Times New Roman" w:cs="Times New Roman"/>
          <w:sz w:val="28"/>
          <w:szCs w:val="28"/>
        </w:rPr>
        <w:t>а</w:t>
      </w:r>
      <w:r w:rsidRPr="002121CA">
        <w:rPr>
          <w:rFonts w:ascii="Times New Roman" w:hAnsi="Times New Roman" w:cs="Times New Roman"/>
          <w:sz w:val="28"/>
          <w:szCs w:val="28"/>
        </w:rPr>
        <w:t xml:space="preserve"> 64.15 </w:t>
      </w:r>
      <w:r>
        <w:rPr>
          <w:rFonts w:ascii="Times New Roman" w:hAnsi="Times New Roman" w:cs="Times New Roman"/>
          <w:sz w:val="28"/>
          <w:szCs w:val="28"/>
        </w:rPr>
        <w:t>изложить в новой редакции:</w:t>
      </w:r>
    </w:p>
    <w:p w:rsidR="002121CA" w:rsidRDefault="002121CA" w:rsidP="002121CA">
      <w:pPr>
        <w:pStyle w:val="ConsPlusNormal"/>
        <w:widowControl w:val="0"/>
        <w:tabs>
          <w:tab w:val="left" w:pos="709"/>
        </w:tabs>
        <w:jc w:val="both"/>
      </w:pPr>
      <w:r w:rsidRPr="002121CA">
        <w:t xml:space="preserve">          «</w:t>
      </w:r>
      <w:r w:rsidRPr="002121CA">
        <w:t>11) в случае</w:t>
      </w:r>
      <w:r w:rsidRPr="003B4EF4">
        <w:t xml:space="preserve">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w:t>
      </w:r>
      <w:r w:rsidRPr="002121CA">
        <w:t>ценовом запросе</w:t>
      </w:r>
      <w:r w:rsidRPr="003B4EF4">
        <w:t xml:space="preserve"> предложение о цене единицы товара, работы, услуги по каждой позиции;</w:t>
      </w:r>
      <w:r>
        <w:t>».</w:t>
      </w:r>
    </w:p>
    <w:p w:rsidR="00573749" w:rsidRDefault="00573749" w:rsidP="00573749">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573749">
        <w:rPr>
          <w:rFonts w:ascii="Times New Roman" w:hAnsi="Times New Roman" w:cs="Times New Roman"/>
          <w:sz w:val="28"/>
          <w:szCs w:val="28"/>
        </w:rPr>
        <w:t xml:space="preserve">34. </w:t>
      </w:r>
      <w:r w:rsidRPr="00573749">
        <w:rPr>
          <w:rFonts w:ascii="Times New Roman" w:hAnsi="Times New Roman" w:cs="Times New Roman"/>
          <w:sz w:val="28"/>
          <w:szCs w:val="28"/>
        </w:rPr>
        <w:t xml:space="preserve">В пункте </w:t>
      </w:r>
      <w:r w:rsidRPr="00573749">
        <w:rPr>
          <w:rFonts w:ascii="Times New Roman" w:hAnsi="Times New Roman" w:cs="Times New Roman"/>
          <w:sz w:val="28"/>
          <w:szCs w:val="28"/>
        </w:rPr>
        <w:t xml:space="preserve">64.21 </w:t>
      </w:r>
      <w:r w:rsidRPr="00573749">
        <w:rPr>
          <w:rFonts w:ascii="Times New Roman" w:hAnsi="Times New Roman" w:cs="Times New Roman"/>
          <w:sz w:val="28"/>
          <w:szCs w:val="28"/>
        </w:rPr>
        <w:t>после слова «товара» добавить слова «выполнения работы, оказание услуги».</w:t>
      </w:r>
    </w:p>
    <w:p w:rsidR="00573749" w:rsidRDefault="00573749" w:rsidP="00573749">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35. </w:t>
      </w:r>
      <w:r>
        <w:rPr>
          <w:rFonts w:ascii="Times New Roman" w:hAnsi="Times New Roman" w:cs="Times New Roman"/>
          <w:sz w:val="28"/>
          <w:szCs w:val="28"/>
        </w:rPr>
        <w:t xml:space="preserve">В подпункте </w:t>
      </w:r>
      <w:r>
        <w:rPr>
          <w:rFonts w:ascii="Times New Roman" w:hAnsi="Times New Roman" w:cs="Times New Roman"/>
          <w:sz w:val="28"/>
          <w:szCs w:val="28"/>
        </w:rPr>
        <w:t>3</w:t>
      </w:r>
      <w:r>
        <w:rPr>
          <w:rFonts w:ascii="Times New Roman" w:hAnsi="Times New Roman" w:cs="Times New Roman"/>
          <w:sz w:val="28"/>
          <w:szCs w:val="28"/>
        </w:rPr>
        <w:t xml:space="preserve"> пункта 64.</w:t>
      </w:r>
      <w:r>
        <w:rPr>
          <w:rFonts w:ascii="Times New Roman" w:hAnsi="Times New Roman" w:cs="Times New Roman"/>
          <w:sz w:val="28"/>
          <w:szCs w:val="28"/>
        </w:rPr>
        <w:t>22</w:t>
      </w:r>
      <w:r>
        <w:rPr>
          <w:rFonts w:ascii="Times New Roman" w:hAnsi="Times New Roman" w:cs="Times New Roman"/>
          <w:sz w:val="28"/>
          <w:szCs w:val="28"/>
        </w:rPr>
        <w:t xml:space="preserve"> после слова «товара» добавить слова «работы, услуги».</w:t>
      </w:r>
    </w:p>
    <w:p w:rsidR="00573749" w:rsidRDefault="00573749" w:rsidP="00573749">
      <w:pPr>
        <w:pStyle w:val="ae"/>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36. </w:t>
      </w:r>
      <w:r>
        <w:rPr>
          <w:rFonts w:ascii="Times New Roman" w:hAnsi="Times New Roman" w:cs="Times New Roman"/>
          <w:sz w:val="28"/>
          <w:szCs w:val="28"/>
        </w:rPr>
        <w:t>П</w:t>
      </w:r>
      <w:r>
        <w:rPr>
          <w:rFonts w:ascii="Times New Roman" w:hAnsi="Times New Roman" w:cs="Times New Roman"/>
          <w:sz w:val="28"/>
          <w:szCs w:val="28"/>
        </w:rPr>
        <w:t>одпункт 4</w:t>
      </w:r>
      <w:r>
        <w:rPr>
          <w:rFonts w:ascii="Times New Roman" w:hAnsi="Times New Roman" w:cs="Times New Roman"/>
          <w:sz w:val="28"/>
          <w:szCs w:val="28"/>
        </w:rPr>
        <w:t xml:space="preserve"> п</w:t>
      </w:r>
      <w:r w:rsidRPr="002121CA">
        <w:rPr>
          <w:rFonts w:ascii="Times New Roman" w:hAnsi="Times New Roman" w:cs="Times New Roman"/>
          <w:sz w:val="28"/>
          <w:szCs w:val="28"/>
        </w:rPr>
        <w:t>ункт</w:t>
      </w:r>
      <w:r>
        <w:rPr>
          <w:rFonts w:ascii="Times New Roman" w:hAnsi="Times New Roman" w:cs="Times New Roman"/>
          <w:sz w:val="28"/>
          <w:szCs w:val="28"/>
        </w:rPr>
        <w:t>а</w:t>
      </w:r>
      <w:r>
        <w:rPr>
          <w:rFonts w:ascii="Times New Roman" w:hAnsi="Times New Roman" w:cs="Times New Roman"/>
          <w:sz w:val="28"/>
          <w:szCs w:val="28"/>
        </w:rPr>
        <w:t xml:space="preserve"> 64.22</w:t>
      </w:r>
      <w:r w:rsidRPr="002121CA">
        <w:rPr>
          <w:rFonts w:ascii="Times New Roman" w:hAnsi="Times New Roman" w:cs="Times New Roman"/>
          <w:sz w:val="28"/>
          <w:szCs w:val="28"/>
        </w:rPr>
        <w:t xml:space="preserve"> </w:t>
      </w:r>
      <w:r>
        <w:rPr>
          <w:rFonts w:ascii="Times New Roman" w:hAnsi="Times New Roman" w:cs="Times New Roman"/>
          <w:sz w:val="28"/>
          <w:szCs w:val="28"/>
        </w:rPr>
        <w:t>изложить в новой редакции:</w:t>
      </w:r>
    </w:p>
    <w:p w:rsidR="00573749" w:rsidRDefault="00573749" w:rsidP="00573749">
      <w:pPr>
        <w:widowControl w:val="0"/>
        <w:spacing w:after="0" w:line="240" w:lineRule="auto"/>
        <w:ind w:firstLine="709"/>
        <w:jc w:val="both"/>
        <w:rPr>
          <w:rFonts w:ascii="Times New Roman" w:eastAsia="Times New Roman" w:hAnsi="Times New Roman" w:cs="Times New Roman"/>
          <w:sz w:val="28"/>
          <w:szCs w:val="28"/>
        </w:rPr>
      </w:pPr>
      <w:r w:rsidRPr="00573749">
        <w:rPr>
          <w:rFonts w:ascii="Times New Roman" w:hAnsi="Times New Roman" w:cs="Times New Roman"/>
          <w:sz w:val="28"/>
          <w:szCs w:val="28"/>
        </w:rPr>
        <w:t>«</w:t>
      </w:r>
      <w:r w:rsidRPr="00573749">
        <w:rPr>
          <w:rFonts w:ascii="Times New Roman" w:eastAsia="Times New Roman" w:hAnsi="Times New Roman" w:cs="Times New Roman"/>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ценового запроса, в случае если требование о таком непревышении предусмотрено документацией о проведении ценового запроса;</w:t>
      </w:r>
      <w:r w:rsidRPr="00573749">
        <w:rPr>
          <w:rFonts w:ascii="Times New Roman" w:eastAsia="Times New Roman" w:hAnsi="Times New Roman" w:cs="Times New Roman"/>
          <w:sz w:val="28"/>
          <w:szCs w:val="28"/>
        </w:rPr>
        <w:t>».</w:t>
      </w:r>
    </w:p>
    <w:p w:rsidR="007A6B81" w:rsidRDefault="007A6B81" w:rsidP="00573749">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37.Пункт 64.27 изложить в новой редакции:</w:t>
      </w:r>
    </w:p>
    <w:p w:rsidR="007A6B81" w:rsidRDefault="007A6B81" w:rsidP="007A6B81">
      <w:pPr>
        <w:widowControl w:val="0"/>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rPr>
        <w:t>«</w:t>
      </w:r>
      <w:r w:rsidRPr="00F769D5">
        <w:rPr>
          <w:rFonts w:ascii="Times New Roman" w:hAnsi="Times New Roman" w:cs="Times New Roman"/>
          <w:sz w:val="28"/>
          <w:szCs w:val="28"/>
        </w:rPr>
        <w:t>64.2</w:t>
      </w:r>
      <w:r>
        <w:rPr>
          <w:rFonts w:ascii="Times New Roman" w:hAnsi="Times New Roman" w:cs="Times New Roman"/>
          <w:sz w:val="28"/>
          <w:szCs w:val="28"/>
        </w:rPr>
        <w:t>7</w:t>
      </w:r>
      <w:r w:rsidRPr="00F769D5">
        <w:rPr>
          <w:rFonts w:ascii="Times New Roman" w:hAnsi="Times New Roman" w:cs="Times New Roman"/>
          <w:sz w:val="28"/>
          <w:szCs w:val="28"/>
        </w:rPr>
        <w:t xml:space="preserve">. Договор по результатам проведения ценового запроса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w:t>
      </w:r>
      <w:r w:rsidRPr="00F769D5">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цена единицы (</w:t>
      </w:r>
      <w:r w:rsidRPr="00F769D5">
        <w:rPr>
          <w:rFonts w:ascii="Times New Roman" w:hAnsi="Times New Roman" w:cs="Times New Roman"/>
          <w:sz w:val="28"/>
          <w:szCs w:val="28"/>
        </w:rPr>
        <w:t>сумма цен единиц) товара</w:t>
      </w:r>
      <w:r w:rsidRPr="007A6B81">
        <w:rPr>
          <w:rFonts w:ascii="Times New Roman" w:hAnsi="Times New Roman" w:cs="Times New Roman"/>
          <w:sz w:val="28"/>
          <w:szCs w:val="28"/>
        </w:rPr>
        <w:t>,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w:t>
      </w:r>
      <w:r w:rsidRPr="00F769D5">
        <w:rPr>
          <w:rFonts w:ascii="Times New Roman" w:hAnsi="Times New Roman" w:cs="Times New Roman"/>
          <w:sz w:val="28"/>
          <w:szCs w:val="28"/>
        </w:rPr>
        <w:t xml:space="preserve"> и максимальное значение цены договора, указанные в извещении об осуществлении закупки.</w:t>
      </w:r>
      <w:r>
        <w:rPr>
          <w:rFonts w:ascii="Times New Roman" w:hAnsi="Times New Roman" w:cs="Times New Roman"/>
          <w:sz w:val="28"/>
          <w:szCs w:val="28"/>
        </w:rPr>
        <w:t>»</w:t>
      </w:r>
      <w:r w:rsidR="00E34DA2">
        <w:rPr>
          <w:rFonts w:ascii="Times New Roman" w:hAnsi="Times New Roman" w:cs="Times New Roman"/>
          <w:sz w:val="28"/>
          <w:szCs w:val="28"/>
        </w:rPr>
        <w:t>.</w:t>
      </w:r>
    </w:p>
    <w:p w:rsidR="00E34DA2" w:rsidRDefault="00E34DA2" w:rsidP="007A6B81">
      <w:pPr>
        <w:widowControl w:val="0"/>
        <w:spacing w:after="0" w:line="240" w:lineRule="auto"/>
        <w:ind w:firstLine="708"/>
        <w:jc w:val="both"/>
        <w:rPr>
          <w:rFonts w:ascii="Times New Roman" w:hAnsi="Times New Roman" w:cs="Times New Roman"/>
          <w:sz w:val="28"/>
          <w:szCs w:val="28"/>
          <w:shd w:val="clear" w:color="auto" w:fill="FFFF00"/>
        </w:rPr>
      </w:pPr>
    </w:p>
    <w:p w:rsidR="0063112B" w:rsidRDefault="0063112B" w:rsidP="007A6B81">
      <w:pPr>
        <w:widowControl w:val="0"/>
        <w:spacing w:after="0" w:line="240" w:lineRule="auto"/>
        <w:ind w:firstLine="708"/>
        <w:jc w:val="both"/>
        <w:rPr>
          <w:rFonts w:ascii="Times New Roman" w:hAnsi="Times New Roman" w:cs="Times New Roman"/>
          <w:sz w:val="28"/>
          <w:szCs w:val="28"/>
          <w:shd w:val="clear" w:color="auto" w:fill="FFFF00"/>
        </w:rPr>
      </w:pPr>
    </w:p>
    <w:p w:rsidR="0063112B" w:rsidRDefault="0063112B" w:rsidP="0063112B">
      <w:pPr>
        <w:widowControl w:val="0"/>
        <w:spacing w:after="0" w:line="240" w:lineRule="auto"/>
        <w:jc w:val="both"/>
        <w:rPr>
          <w:rFonts w:ascii="Times New Roman" w:hAnsi="Times New Roman" w:cs="Times New Roman"/>
          <w:sz w:val="28"/>
          <w:szCs w:val="28"/>
        </w:rPr>
      </w:pPr>
      <w:r w:rsidRPr="0063112B">
        <w:rPr>
          <w:rFonts w:ascii="Times New Roman" w:hAnsi="Times New Roman" w:cs="Times New Roman"/>
          <w:sz w:val="28"/>
          <w:szCs w:val="28"/>
        </w:rPr>
        <w:t xml:space="preserve">Заместитель главы </w:t>
      </w:r>
    </w:p>
    <w:p w:rsidR="0063112B" w:rsidRDefault="0063112B" w:rsidP="0063112B">
      <w:pPr>
        <w:widowControl w:val="0"/>
        <w:spacing w:after="0" w:line="240" w:lineRule="auto"/>
        <w:jc w:val="both"/>
        <w:rPr>
          <w:rFonts w:ascii="Times New Roman" w:hAnsi="Times New Roman" w:cs="Times New Roman"/>
          <w:sz w:val="28"/>
          <w:szCs w:val="28"/>
        </w:rPr>
      </w:pPr>
      <w:r w:rsidRPr="0063112B">
        <w:rPr>
          <w:rFonts w:ascii="Times New Roman" w:hAnsi="Times New Roman" w:cs="Times New Roman"/>
          <w:sz w:val="28"/>
          <w:szCs w:val="28"/>
        </w:rPr>
        <w:t xml:space="preserve">муниципального образования </w:t>
      </w:r>
    </w:p>
    <w:p w:rsidR="0063112B" w:rsidRPr="00F769D5" w:rsidRDefault="0063112B" w:rsidP="0063112B">
      <w:pPr>
        <w:widowControl w:val="0"/>
        <w:spacing w:after="0" w:line="240" w:lineRule="auto"/>
        <w:jc w:val="both"/>
        <w:rPr>
          <w:rFonts w:ascii="Times New Roman" w:hAnsi="Times New Roman" w:cs="Times New Roman"/>
          <w:sz w:val="28"/>
          <w:szCs w:val="28"/>
          <w:shd w:val="clear" w:color="auto" w:fill="FFFF00"/>
        </w:rPr>
      </w:pPr>
      <w:r w:rsidRPr="0063112B">
        <w:rPr>
          <w:rFonts w:ascii="Times New Roman" w:hAnsi="Times New Roman" w:cs="Times New Roman"/>
          <w:sz w:val="28"/>
          <w:szCs w:val="28"/>
        </w:rPr>
        <w:t xml:space="preserve">Кавказский район </w:t>
      </w:r>
      <w:r>
        <w:rPr>
          <w:rFonts w:ascii="Times New Roman" w:hAnsi="Times New Roman" w:cs="Times New Roman"/>
          <w:sz w:val="28"/>
          <w:szCs w:val="28"/>
        </w:rPr>
        <w:t xml:space="preserve">                                                                               </w:t>
      </w:r>
      <w:bookmarkStart w:id="2" w:name="_GoBack"/>
      <w:bookmarkEnd w:id="2"/>
      <w:r w:rsidRPr="0063112B">
        <w:rPr>
          <w:rFonts w:ascii="Times New Roman" w:hAnsi="Times New Roman" w:cs="Times New Roman"/>
          <w:sz w:val="28"/>
          <w:szCs w:val="28"/>
        </w:rPr>
        <w:t>А.</w:t>
      </w:r>
      <w:r>
        <w:rPr>
          <w:rFonts w:ascii="Times New Roman" w:hAnsi="Times New Roman" w:cs="Times New Roman"/>
          <w:sz w:val="28"/>
          <w:szCs w:val="28"/>
        </w:rPr>
        <w:t>Г</w:t>
      </w:r>
      <w:r w:rsidRPr="0063112B">
        <w:rPr>
          <w:rFonts w:ascii="Times New Roman" w:hAnsi="Times New Roman" w:cs="Times New Roman"/>
          <w:sz w:val="28"/>
          <w:szCs w:val="28"/>
        </w:rPr>
        <w:t>.Синегубова</w:t>
      </w:r>
    </w:p>
    <w:p w:rsidR="007A6B81" w:rsidRPr="00F769D5" w:rsidRDefault="007A6B81" w:rsidP="00573749">
      <w:pPr>
        <w:widowControl w:val="0"/>
        <w:spacing w:after="0" w:line="240" w:lineRule="auto"/>
        <w:ind w:firstLine="709"/>
        <w:jc w:val="both"/>
        <w:rPr>
          <w:rFonts w:ascii="Times New Roman" w:eastAsia="Times New Roman" w:hAnsi="Times New Roman" w:cs="Times New Roman"/>
          <w:sz w:val="28"/>
          <w:szCs w:val="28"/>
        </w:rPr>
      </w:pPr>
    </w:p>
    <w:p w:rsidR="00573749" w:rsidRDefault="00573749" w:rsidP="00573749">
      <w:pPr>
        <w:pStyle w:val="ae"/>
        <w:spacing w:after="0" w:line="240" w:lineRule="auto"/>
        <w:ind w:left="0" w:firstLine="709"/>
        <w:jc w:val="both"/>
        <w:rPr>
          <w:rFonts w:ascii="Times New Roman" w:hAnsi="Times New Roman" w:cs="Times New Roman"/>
          <w:sz w:val="28"/>
          <w:szCs w:val="28"/>
        </w:rPr>
      </w:pPr>
    </w:p>
    <w:p w:rsidR="00573749" w:rsidRPr="00573749" w:rsidRDefault="00573749" w:rsidP="00573749">
      <w:pPr>
        <w:pStyle w:val="ae"/>
        <w:spacing w:after="0" w:line="240" w:lineRule="auto"/>
        <w:ind w:left="0" w:firstLine="709"/>
        <w:jc w:val="both"/>
        <w:rPr>
          <w:rFonts w:ascii="Times New Roman" w:hAnsi="Times New Roman" w:cs="Times New Roman"/>
          <w:sz w:val="28"/>
          <w:szCs w:val="28"/>
        </w:rPr>
      </w:pPr>
    </w:p>
    <w:p w:rsidR="00573749" w:rsidRPr="003B4EF4" w:rsidRDefault="00573749" w:rsidP="002121CA">
      <w:pPr>
        <w:pStyle w:val="ConsPlusNormal"/>
        <w:widowControl w:val="0"/>
        <w:tabs>
          <w:tab w:val="left" w:pos="709"/>
        </w:tabs>
        <w:jc w:val="both"/>
      </w:pPr>
    </w:p>
    <w:p w:rsidR="002121CA" w:rsidRDefault="002121CA" w:rsidP="002121CA">
      <w:pPr>
        <w:pStyle w:val="ae"/>
        <w:spacing w:after="0" w:line="240" w:lineRule="auto"/>
        <w:ind w:left="0" w:firstLine="709"/>
        <w:jc w:val="both"/>
        <w:rPr>
          <w:rFonts w:ascii="Times New Roman" w:hAnsi="Times New Roman" w:cs="Times New Roman"/>
          <w:sz w:val="28"/>
          <w:szCs w:val="28"/>
        </w:rPr>
      </w:pPr>
    </w:p>
    <w:p w:rsidR="002121CA" w:rsidRDefault="002121CA" w:rsidP="00B27C44">
      <w:pPr>
        <w:pStyle w:val="formattext"/>
        <w:widowControl w:val="0"/>
        <w:spacing w:before="0" w:beforeAutospacing="0" w:after="0" w:afterAutospacing="0"/>
        <w:ind w:firstLine="708"/>
        <w:jc w:val="both"/>
        <w:rPr>
          <w:sz w:val="28"/>
          <w:szCs w:val="28"/>
        </w:rPr>
      </w:pPr>
    </w:p>
    <w:p w:rsidR="002121CA" w:rsidRPr="00B27C44" w:rsidRDefault="002121CA" w:rsidP="00B27C44">
      <w:pPr>
        <w:pStyle w:val="formattext"/>
        <w:widowControl w:val="0"/>
        <w:spacing w:before="0" w:beforeAutospacing="0" w:after="0" w:afterAutospacing="0"/>
        <w:ind w:firstLine="708"/>
        <w:jc w:val="both"/>
        <w:rPr>
          <w:rFonts w:eastAsiaTheme="minorHAnsi"/>
          <w:sz w:val="28"/>
          <w:szCs w:val="28"/>
          <w:lang w:eastAsia="en-US"/>
        </w:rPr>
      </w:pPr>
    </w:p>
    <w:p w:rsidR="00920A7C" w:rsidRDefault="00920A7C" w:rsidP="00B24A5C">
      <w:pPr>
        <w:pStyle w:val="ae"/>
        <w:spacing w:after="0" w:line="240" w:lineRule="auto"/>
        <w:ind w:left="0" w:firstLine="709"/>
        <w:jc w:val="both"/>
        <w:rPr>
          <w:rFonts w:ascii="Times New Roman" w:hAnsi="Times New Roman" w:cs="Times New Roman"/>
          <w:sz w:val="28"/>
          <w:szCs w:val="28"/>
        </w:rPr>
      </w:pPr>
    </w:p>
    <w:p w:rsidR="00B24A5C" w:rsidRDefault="00B24A5C" w:rsidP="00546513">
      <w:pPr>
        <w:pStyle w:val="ae"/>
        <w:spacing w:after="0" w:line="240" w:lineRule="auto"/>
        <w:ind w:left="0" w:firstLine="709"/>
        <w:jc w:val="both"/>
        <w:rPr>
          <w:rFonts w:ascii="Times New Roman" w:hAnsi="Times New Roman" w:cs="Times New Roman"/>
          <w:sz w:val="28"/>
          <w:szCs w:val="28"/>
        </w:rPr>
      </w:pPr>
    </w:p>
    <w:p w:rsidR="00546513" w:rsidRDefault="00546513" w:rsidP="00065FFC">
      <w:pPr>
        <w:pStyle w:val="ae"/>
        <w:spacing w:after="0" w:line="240" w:lineRule="auto"/>
        <w:ind w:left="0" w:firstLine="709"/>
        <w:jc w:val="both"/>
        <w:rPr>
          <w:rFonts w:ascii="Times New Roman" w:hAnsi="Times New Roman" w:cs="Times New Roman"/>
          <w:sz w:val="28"/>
          <w:szCs w:val="28"/>
        </w:rPr>
      </w:pPr>
    </w:p>
    <w:p w:rsidR="00EE28A2" w:rsidRPr="00EE28A2" w:rsidRDefault="00EE28A2" w:rsidP="00EE28A2">
      <w:pPr>
        <w:spacing w:after="0" w:line="240" w:lineRule="auto"/>
        <w:ind w:firstLine="709"/>
        <w:jc w:val="center"/>
        <w:rPr>
          <w:rFonts w:ascii="Times New Roman" w:hAnsi="Times New Roman" w:cs="Times New Roman"/>
          <w:b/>
          <w:spacing w:val="6"/>
          <w:sz w:val="28"/>
          <w:szCs w:val="28"/>
        </w:rPr>
      </w:pPr>
    </w:p>
    <w:sectPr w:rsidR="00EE28A2" w:rsidRPr="00EE28A2" w:rsidSect="00952B04">
      <w:headerReference w:type="default" r:id="rId8"/>
      <w:headerReference w:type="firs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3984" w:rsidRDefault="00BE3984" w:rsidP="00F221D2">
      <w:pPr>
        <w:spacing w:after="0" w:line="240" w:lineRule="auto"/>
      </w:pPr>
      <w:r>
        <w:separator/>
      </w:r>
    </w:p>
  </w:endnote>
  <w:endnote w:type="continuationSeparator" w:id="0">
    <w:p w:rsidR="00BE3984" w:rsidRDefault="00BE3984" w:rsidP="00F221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3984" w:rsidRDefault="00BE3984" w:rsidP="00F221D2">
      <w:pPr>
        <w:spacing w:after="0" w:line="240" w:lineRule="auto"/>
      </w:pPr>
      <w:r>
        <w:separator/>
      </w:r>
    </w:p>
  </w:footnote>
  <w:footnote w:type="continuationSeparator" w:id="0">
    <w:p w:rsidR="00BE3984" w:rsidRDefault="00BE3984" w:rsidP="00F221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8998332"/>
      <w:docPartObj>
        <w:docPartGallery w:val="Page Numbers (Top of Page)"/>
        <w:docPartUnique/>
      </w:docPartObj>
    </w:sdtPr>
    <w:sdtEndPr>
      <w:rPr>
        <w:rFonts w:ascii="Times New Roman" w:hAnsi="Times New Roman" w:cs="Times New Roman"/>
        <w:sz w:val="24"/>
        <w:szCs w:val="24"/>
      </w:rPr>
    </w:sdtEndPr>
    <w:sdtContent>
      <w:p w:rsidR="001137DA" w:rsidRPr="00952B04" w:rsidRDefault="001137DA">
        <w:pPr>
          <w:pStyle w:val="a5"/>
          <w:jc w:val="center"/>
          <w:rPr>
            <w:rFonts w:ascii="Times New Roman" w:hAnsi="Times New Roman" w:cs="Times New Roman"/>
            <w:sz w:val="24"/>
            <w:szCs w:val="24"/>
          </w:rPr>
        </w:pPr>
        <w:r w:rsidRPr="00952B04">
          <w:rPr>
            <w:rFonts w:ascii="Times New Roman" w:hAnsi="Times New Roman" w:cs="Times New Roman"/>
            <w:sz w:val="24"/>
            <w:szCs w:val="24"/>
          </w:rPr>
          <w:fldChar w:fldCharType="begin"/>
        </w:r>
        <w:r w:rsidRPr="00952B04">
          <w:rPr>
            <w:rFonts w:ascii="Times New Roman" w:hAnsi="Times New Roman" w:cs="Times New Roman"/>
            <w:sz w:val="24"/>
            <w:szCs w:val="24"/>
          </w:rPr>
          <w:instrText>PAGE   \* MERGEFORMAT</w:instrText>
        </w:r>
        <w:r w:rsidRPr="00952B04">
          <w:rPr>
            <w:rFonts w:ascii="Times New Roman" w:hAnsi="Times New Roman" w:cs="Times New Roman"/>
            <w:sz w:val="24"/>
            <w:szCs w:val="24"/>
          </w:rPr>
          <w:fldChar w:fldCharType="separate"/>
        </w:r>
        <w:r w:rsidR="0063112B">
          <w:rPr>
            <w:rFonts w:ascii="Times New Roman" w:hAnsi="Times New Roman" w:cs="Times New Roman"/>
            <w:noProof/>
            <w:sz w:val="24"/>
            <w:szCs w:val="24"/>
          </w:rPr>
          <w:t>6</w:t>
        </w:r>
        <w:r w:rsidRPr="00952B04">
          <w:rPr>
            <w:rFonts w:ascii="Times New Roman" w:hAnsi="Times New Roman" w:cs="Times New Roman"/>
            <w:sz w:val="24"/>
            <w:szCs w:val="24"/>
          </w:rPr>
          <w:fldChar w:fldCharType="end"/>
        </w:r>
      </w:p>
    </w:sdtContent>
  </w:sdt>
  <w:p w:rsidR="001137DA" w:rsidRDefault="001137DA">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37DA" w:rsidRDefault="001137DA">
    <w:pPr>
      <w:pStyle w:val="a5"/>
      <w:jc w:val="center"/>
    </w:pPr>
  </w:p>
  <w:p w:rsidR="001137DA" w:rsidRDefault="001137DA">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45E6B"/>
    <w:multiLevelType w:val="hybridMultilevel"/>
    <w:tmpl w:val="8918D032"/>
    <w:lvl w:ilvl="0" w:tplc="C71E80BE">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18B0E1B"/>
    <w:multiLevelType w:val="hybridMultilevel"/>
    <w:tmpl w:val="8B108F6E"/>
    <w:lvl w:ilvl="0" w:tplc="4BF09C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25144D3"/>
    <w:multiLevelType w:val="hybridMultilevel"/>
    <w:tmpl w:val="2DD833D2"/>
    <w:lvl w:ilvl="0" w:tplc="CFAA50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369F1F84"/>
    <w:multiLevelType w:val="hybridMultilevel"/>
    <w:tmpl w:val="073A9E9E"/>
    <w:lvl w:ilvl="0" w:tplc="A142074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3EAE6AA1"/>
    <w:multiLevelType w:val="hybridMultilevel"/>
    <w:tmpl w:val="CF48BCBA"/>
    <w:lvl w:ilvl="0" w:tplc="64186F2E">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15:restartNumberingAfterBreak="0">
    <w:nsid w:val="59223788"/>
    <w:multiLevelType w:val="hybridMultilevel"/>
    <w:tmpl w:val="03A654FE"/>
    <w:lvl w:ilvl="0" w:tplc="C3E82BD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5B61542C"/>
    <w:multiLevelType w:val="hybridMultilevel"/>
    <w:tmpl w:val="52E0AB40"/>
    <w:lvl w:ilvl="0" w:tplc="A8A0B48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6A6162D9"/>
    <w:multiLevelType w:val="multilevel"/>
    <w:tmpl w:val="2F902926"/>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8" w15:restartNumberingAfterBreak="0">
    <w:nsid w:val="6D5657E7"/>
    <w:multiLevelType w:val="hybridMultilevel"/>
    <w:tmpl w:val="F50460FE"/>
    <w:lvl w:ilvl="0" w:tplc="F07455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715D3D2D"/>
    <w:multiLevelType w:val="multilevel"/>
    <w:tmpl w:val="2F902926"/>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0" w15:restartNumberingAfterBreak="0">
    <w:nsid w:val="73721EB8"/>
    <w:multiLevelType w:val="hybridMultilevel"/>
    <w:tmpl w:val="259AEA4E"/>
    <w:lvl w:ilvl="0" w:tplc="6E66CD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9"/>
  </w:num>
  <w:num w:numId="3">
    <w:abstractNumId w:val="7"/>
  </w:num>
  <w:num w:numId="4">
    <w:abstractNumId w:val="2"/>
  </w:num>
  <w:num w:numId="5">
    <w:abstractNumId w:val="5"/>
  </w:num>
  <w:num w:numId="6">
    <w:abstractNumId w:val="4"/>
  </w:num>
  <w:num w:numId="7">
    <w:abstractNumId w:val="6"/>
  </w:num>
  <w:num w:numId="8">
    <w:abstractNumId w:val="1"/>
  </w:num>
  <w:num w:numId="9">
    <w:abstractNumId w:val="3"/>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957"/>
    <w:rsid w:val="00005286"/>
    <w:rsid w:val="000060D7"/>
    <w:rsid w:val="00007AA1"/>
    <w:rsid w:val="00027C1B"/>
    <w:rsid w:val="0003452A"/>
    <w:rsid w:val="00042453"/>
    <w:rsid w:val="000609C7"/>
    <w:rsid w:val="00065FFC"/>
    <w:rsid w:val="00070858"/>
    <w:rsid w:val="00071D8C"/>
    <w:rsid w:val="00086DAB"/>
    <w:rsid w:val="000B170D"/>
    <w:rsid w:val="000B1F4D"/>
    <w:rsid w:val="000B2474"/>
    <w:rsid w:val="000C5D08"/>
    <w:rsid w:val="000C670C"/>
    <w:rsid w:val="000D2612"/>
    <w:rsid w:val="000D6438"/>
    <w:rsid w:val="000D6CED"/>
    <w:rsid w:val="000D7AB1"/>
    <w:rsid w:val="000E4808"/>
    <w:rsid w:val="000E55CC"/>
    <w:rsid w:val="000F2ED5"/>
    <w:rsid w:val="001137DA"/>
    <w:rsid w:val="00114138"/>
    <w:rsid w:val="00133DB4"/>
    <w:rsid w:val="00134673"/>
    <w:rsid w:val="0014238C"/>
    <w:rsid w:val="00143D95"/>
    <w:rsid w:val="00147E90"/>
    <w:rsid w:val="00156B4C"/>
    <w:rsid w:val="00160F24"/>
    <w:rsid w:val="001624FD"/>
    <w:rsid w:val="001758E6"/>
    <w:rsid w:val="0018694F"/>
    <w:rsid w:val="0018730E"/>
    <w:rsid w:val="00191315"/>
    <w:rsid w:val="00193A5B"/>
    <w:rsid w:val="00194389"/>
    <w:rsid w:val="001955AF"/>
    <w:rsid w:val="001979FC"/>
    <w:rsid w:val="001A07D2"/>
    <w:rsid w:val="001A546A"/>
    <w:rsid w:val="001A5852"/>
    <w:rsid w:val="001A721B"/>
    <w:rsid w:val="001B5398"/>
    <w:rsid w:val="001C03E1"/>
    <w:rsid w:val="001C59F9"/>
    <w:rsid w:val="001C70E9"/>
    <w:rsid w:val="001D0759"/>
    <w:rsid w:val="001E0C99"/>
    <w:rsid w:val="001E1220"/>
    <w:rsid w:val="001E246F"/>
    <w:rsid w:val="0020689D"/>
    <w:rsid w:val="0021006E"/>
    <w:rsid w:val="002121CA"/>
    <w:rsid w:val="002139B6"/>
    <w:rsid w:val="002178EE"/>
    <w:rsid w:val="00232101"/>
    <w:rsid w:val="002332B4"/>
    <w:rsid w:val="00243FF3"/>
    <w:rsid w:val="002448A6"/>
    <w:rsid w:val="00244C72"/>
    <w:rsid w:val="00246B7E"/>
    <w:rsid w:val="00252178"/>
    <w:rsid w:val="00253E06"/>
    <w:rsid w:val="00253E0E"/>
    <w:rsid w:val="002553D0"/>
    <w:rsid w:val="00264BEB"/>
    <w:rsid w:val="00266D2C"/>
    <w:rsid w:val="0027445F"/>
    <w:rsid w:val="0027579D"/>
    <w:rsid w:val="00277458"/>
    <w:rsid w:val="00277CCD"/>
    <w:rsid w:val="00277D08"/>
    <w:rsid w:val="002833E4"/>
    <w:rsid w:val="002A0661"/>
    <w:rsid w:val="002A70DB"/>
    <w:rsid w:val="002B0867"/>
    <w:rsid w:val="002B2EA4"/>
    <w:rsid w:val="002C2106"/>
    <w:rsid w:val="002C2310"/>
    <w:rsid w:val="002C35E5"/>
    <w:rsid w:val="002C5407"/>
    <w:rsid w:val="002D3D3D"/>
    <w:rsid w:val="002E0538"/>
    <w:rsid w:val="002E0FD6"/>
    <w:rsid w:val="002E3B12"/>
    <w:rsid w:val="002E411A"/>
    <w:rsid w:val="002F359A"/>
    <w:rsid w:val="00300E0D"/>
    <w:rsid w:val="00305107"/>
    <w:rsid w:val="00307A8E"/>
    <w:rsid w:val="00320678"/>
    <w:rsid w:val="0032227E"/>
    <w:rsid w:val="003256BE"/>
    <w:rsid w:val="00326ADA"/>
    <w:rsid w:val="00326C85"/>
    <w:rsid w:val="00327449"/>
    <w:rsid w:val="00337EAD"/>
    <w:rsid w:val="003458C2"/>
    <w:rsid w:val="00350A78"/>
    <w:rsid w:val="003513DB"/>
    <w:rsid w:val="00353104"/>
    <w:rsid w:val="003543EB"/>
    <w:rsid w:val="0036045E"/>
    <w:rsid w:val="00363D79"/>
    <w:rsid w:val="00366664"/>
    <w:rsid w:val="00371869"/>
    <w:rsid w:val="00374922"/>
    <w:rsid w:val="003757CC"/>
    <w:rsid w:val="003770CD"/>
    <w:rsid w:val="00377387"/>
    <w:rsid w:val="00377F08"/>
    <w:rsid w:val="00382C9C"/>
    <w:rsid w:val="00386A1C"/>
    <w:rsid w:val="00392744"/>
    <w:rsid w:val="003A42F1"/>
    <w:rsid w:val="003A79B1"/>
    <w:rsid w:val="003B3E10"/>
    <w:rsid w:val="003B749C"/>
    <w:rsid w:val="003C051C"/>
    <w:rsid w:val="003C2979"/>
    <w:rsid w:val="003C5C76"/>
    <w:rsid w:val="003C616D"/>
    <w:rsid w:val="003D32E0"/>
    <w:rsid w:val="003E4AFD"/>
    <w:rsid w:val="00411136"/>
    <w:rsid w:val="004116DB"/>
    <w:rsid w:val="00412605"/>
    <w:rsid w:val="00425ADD"/>
    <w:rsid w:val="00426B9A"/>
    <w:rsid w:val="004301BC"/>
    <w:rsid w:val="00430996"/>
    <w:rsid w:val="004312E1"/>
    <w:rsid w:val="0043496C"/>
    <w:rsid w:val="00442621"/>
    <w:rsid w:val="00452282"/>
    <w:rsid w:val="00452D8B"/>
    <w:rsid w:val="00453F79"/>
    <w:rsid w:val="00454776"/>
    <w:rsid w:val="00454C96"/>
    <w:rsid w:val="00456288"/>
    <w:rsid w:val="00464770"/>
    <w:rsid w:val="00472D6E"/>
    <w:rsid w:val="00477BDF"/>
    <w:rsid w:val="00481AE3"/>
    <w:rsid w:val="00482CE2"/>
    <w:rsid w:val="00485294"/>
    <w:rsid w:val="00490075"/>
    <w:rsid w:val="00492873"/>
    <w:rsid w:val="00492C04"/>
    <w:rsid w:val="004A79B9"/>
    <w:rsid w:val="004B2B3A"/>
    <w:rsid w:val="004B4950"/>
    <w:rsid w:val="004D0368"/>
    <w:rsid w:val="004D4AC6"/>
    <w:rsid w:val="004D4BEE"/>
    <w:rsid w:val="004D52D2"/>
    <w:rsid w:val="004E4ABC"/>
    <w:rsid w:val="004E6938"/>
    <w:rsid w:val="004F3236"/>
    <w:rsid w:val="004F40B0"/>
    <w:rsid w:val="004F448E"/>
    <w:rsid w:val="004F48D6"/>
    <w:rsid w:val="00504A23"/>
    <w:rsid w:val="0051125D"/>
    <w:rsid w:val="00516962"/>
    <w:rsid w:val="005201E8"/>
    <w:rsid w:val="0052293F"/>
    <w:rsid w:val="00524AEC"/>
    <w:rsid w:val="00525CF6"/>
    <w:rsid w:val="00526A6F"/>
    <w:rsid w:val="005311D9"/>
    <w:rsid w:val="005329EE"/>
    <w:rsid w:val="00533122"/>
    <w:rsid w:val="00535B30"/>
    <w:rsid w:val="00546513"/>
    <w:rsid w:val="0055420D"/>
    <w:rsid w:val="00556C6A"/>
    <w:rsid w:val="00562E3E"/>
    <w:rsid w:val="00573749"/>
    <w:rsid w:val="00577BBF"/>
    <w:rsid w:val="00582B7F"/>
    <w:rsid w:val="00586702"/>
    <w:rsid w:val="0059051C"/>
    <w:rsid w:val="00590E14"/>
    <w:rsid w:val="00592841"/>
    <w:rsid w:val="00594C4A"/>
    <w:rsid w:val="005970B9"/>
    <w:rsid w:val="005A0211"/>
    <w:rsid w:val="005A7EDC"/>
    <w:rsid w:val="005B03A9"/>
    <w:rsid w:val="005B3BCF"/>
    <w:rsid w:val="005C248F"/>
    <w:rsid w:val="005D01EC"/>
    <w:rsid w:val="005D106D"/>
    <w:rsid w:val="005D4778"/>
    <w:rsid w:val="005E295B"/>
    <w:rsid w:val="00610379"/>
    <w:rsid w:val="0061186F"/>
    <w:rsid w:val="0062045C"/>
    <w:rsid w:val="0063112B"/>
    <w:rsid w:val="00631300"/>
    <w:rsid w:val="006317B6"/>
    <w:rsid w:val="0063663B"/>
    <w:rsid w:val="00660675"/>
    <w:rsid w:val="00661774"/>
    <w:rsid w:val="00665363"/>
    <w:rsid w:val="0066729F"/>
    <w:rsid w:val="00667913"/>
    <w:rsid w:val="0067782D"/>
    <w:rsid w:val="0068112D"/>
    <w:rsid w:val="00682541"/>
    <w:rsid w:val="006959DF"/>
    <w:rsid w:val="006974F6"/>
    <w:rsid w:val="006A5648"/>
    <w:rsid w:val="006A6E17"/>
    <w:rsid w:val="006A70CE"/>
    <w:rsid w:val="006B73D8"/>
    <w:rsid w:val="006B7996"/>
    <w:rsid w:val="006C0BA9"/>
    <w:rsid w:val="006D6047"/>
    <w:rsid w:val="006D725C"/>
    <w:rsid w:val="006E79C5"/>
    <w:rsid w:val="007053D2"/>
    <w:rsid w:val="007104D7"/>
    <w:rsid w:val="00725854"/>
    <w:rsid w:val="007268F2"/>
    <w:rsid w:val="00731419"/>
    <w:rsid w:val="0074054E"/>
    <w:rsid w:val="00746A88"/>
    <w:rsid w:val="007515E9"/>
    <w:rsid w:val="00753C91"/>
    <w:rsid w:val="00760730"/>
    <w:rsid w:val="007750A9"/>
    <w:rsid w:val="00780338"/>
    <w:rsid w:val="00781BA4"/>
    <w:rsid w:val="00793E82"/>
    <w:rsid w:val="00795235"/>
    <w:rsid w:val="007A6B81"/>
    <w:rsid w:val="007A6D15"/>
    <w:rsid w:val="007B6CE0"/>
    <w:rsid w:val="007C4D2F"/>
    <w:rsid w:val="007C5EF8"/>
    <w:rsid w:val="007C639E"/>
    <w:rsid w:val="007C72BD"/>
    <w:rsid w:val="007C7B01"/>
    <w:rsid w:val="007D48EE"/>
    <w:rsid w:val="007D4FB0"/>
    <w:rsid w:val="007D6C3C"/>
    <w:rsid w:val="007E3BFB"/>
    <w:rsid w:val="007E65DB"/>
    <w:rsid w:val="007E747B"/>
    <w:rsid w:val="007F262C"/>
    <w:rsid w:val="007F3698"/>
    <w:rsid w:val="007F4015"/>
    <w:rsid w:val="00807C5D"/>
    <w:rsid w:val="008224E3"/>
    <w:rsid w:val="00823957"/>
    <w:rsid w:val="00825AEC"/>
    <w:rsid w:val="00832489"/>
    <w:rsid w:val="00832B90"/>
    <w:rsid w:val="008342C6"/>
    <w:rsid w:val="00834BFC"/>
    <w:rsid w:val="0084310C"/>
    <w:rsid w:val="0084366F"/>
    <w:rsid w:val="00845B70"/>
    <w:rsid w:val="00850BDF"/>
    <w:rsid w:val="0085508D"/>
    <w:rsid w:val="00866AE9"/>
    <w:rsid w:val="00881F9B"/>
    <w:rsid w:val="00882769"/>
    <w:rsid w:val="00884355"/>
    <w:rsid w:val="00892674"/>
    <w:rsid w:val="00893CEC"/>
    <w:rsid w:val="008A21AF"/>
    <w:rsid w:val="008B1028"/>
    <w:rsid w:val="008B24FC"/>
    <w:rsid w:val="008B33A2"/>
    <w:rsid w:val="008B5DAC"/>
    <w:rsid w:val="008B7766"/>
    <w:rsid w:val="008C5550"/>
    <w:rsid w:val="008C5A7C"/>
    <w:rsid w:val="008C7244"/>
    <w:rsid w:val="008D069A"/>
    <w:rsid w:val="008D7608"/>
    <w:rsid w:val="008D7E04"/>
    <w:rsid w:val="008E5010"/>
    <w:rsid w:val="008E50D2"/>
    <w:rsid w:val="008E7841"/>
    <w:rsid w:val="00903643"/>
    <w:rsid w:val="009055EB"/>
    <w:rsid w:val="00913B53"/>
    <w:rsid w:val="00915F02"/>
    <w:rsid w:val="00916296"/>
    <w:rsid w:val="00920A7C"/>
    <w:rsid w:val="00922205"/>
    <w:rsid w:val="00924BB7"/>
    <w:rsid w:val="00931621"/>
    <w:rsid w:val="0093504E"/>
    <w:rsid w:val="009437F9"/>
    <w:rsid w:val="00952B04"/>
    <w:rsid w:val="00952F15"/>
    <w:rsid w:val="00957559"/>
    <w:rsid w:val="009613AA"/>
    <w:rsid w:val="0096280A"/>
    <w:rsid w:val="00964F56"/>
    <w:rsid w:val="00982E0B"/>
    <w:rsid w:val="0098329F"/>
    <w:rsid w:val="00987DC0"/>
    <w:rsid w:val="009971AE"/>
    <w:rsid w:val="009A6A00"/>
    <w:rsid w:val="009A6E0E"/>
    <w:rsid w:val="009B3ED4"/>
    <w:rsid w:val="009B4F65"/>
    <w:rsid w:val="009B7C52"/>
    <w:rsid w:val="009C66FD"/>
    <w:rsid w:val="009D0095"/>
    <w:rsid w:val="009D7F28"/>
    <w:rsid w:val="009E407A"/>
    <w:rsid w:val="00A032A4"/>
    <w:rsid w:val="00A048A3"/>
    <w:rsid w:val="00A14B66"/>
    <w:rsid w:val="00A239FC"/>
    <w:rsid w:val="00A2451B"/>
    <w:rsid w:val="00A26346"/>
    <w:rsid w:val="00A27558"/>
    <w:rsid w:val="00A27C54"/>
    <w:rsid w:val="00A3331E"/>
    <w:rsid w:val="00A40644"/>
    <w:rsid w:val="00A50076"/>
    <w:rsid w:val="00A617BB"/>
    <w:rsid w:val="00A65501"/>
    <w:rsid w:val="00A732A3"/>
    <w:rsid w:val="00A858B9"/>
    <w:rsid w:val="00A85997"/>
    <w:rsid w:val="00AA3DDD"/>
    <w:rsid w:val="00AA6292"/>
    <w:rsid w:val="00AB1019"/>
    <w:rsid w:val="00AB367D"/>
    <w:rsid w:val="00AB6EA5"/>
    <w:rsid w:val="00AB78A7"/>
    <w:rsid w:val="00AC61FD"/>
    <w:rsid w:val="00AD2858"/>
    <w:rsid w:val="00AD6866"/>
    <w:rsid w:val="00AE1EA6"/>
    <w:rsid w:val="00AF36BC"/>
    <w:rsid w:val="00AF7B6D"/>
    <w:rsid w:val="00B00FD0"/>
    <w:rsid w:val="00B03024"/>
    <w:rsid w:val="00B06458"/>
    <w:rsid w:val="00B07886"/>
    <w:rsid w:val="00B14740"/>
    <w:rsid w:val="00B15656"/>
    <w:rsid w:val="00B21EDF"/>
    <w:rsid w:val="00B24A5C"/>
    <w:rsid w:val="00B27C44"/>
    <w:rsid w:val="00B318EF"/>
    <w:rsid w:val="00B33D04"/>
    <w:rsid w:val="00B36DCD"/>
    <w:rsid w:val="00B53798"/>
    <w:rsid w:val="00B65860"/>
    <w:rsid w:val="00B66857"/>
    <w:rsid w:val="00B768F3"/>
    <w:rsid w:val="00B86C5B"/>
    <w:rsid w:val="00B90DEA"/>
    <w:rsid w:val="00B92209"/>
    <w:rsid w:val="00B94C70"/>
    <w:rsid w:val="00BA5B92"/>
    <w:rsid w:val="00BB1CB7"/>
    <w:rsid w:val="00BB6D98"/>
    <w:rsid w:val="00BC1AC8"/>
    <w:rsid w:val="00BC4514"/>
    <w:rsid w:val="00BC4A34"/>
    <w:rsid w:val="00BE3984"/>
    <w:rsid w:val="00BE5050"/>
    <w:rsid w:val="00BF125A"/>
    <w:rsid w:val="00BF6399"/>
    <w:rsid w:val="00BF7514"/>
    <w:rsid w:val="00C019B8"/>
    <w:rsid w:val="00C060A3"/>
    <w:rsid w:val="00C0617C"/>
    <w:rsid w:val="00C168A3"/>
    <w:rsid w:val="00C34B4B"/>
    <w:rsid w:val="00C3644B"/>
    <w:rsid w:val="00C42F40"/>
    <w:rsid w:val="00C43C2C"/>
    <w:rsid w:val="00C5348C"/>
    <w:rsid w:val="00C55746"/>
    <w:rsid w:val="00C6791E"/>
    <w:rsid w:val="00C83489"/>
    <w:rsid w:val="00C83888"/>
    <w:rsid w:val="00CB2E41"/>
    <w:rsid w:val="00CB6BAD"/>
    <w:rsid w:val="00CB73AA"/>
    <w:rsid w:val="00CC118B"/>
    <w:rsid w:val="00CC72E7"/>
    <w:rsid w:val="00CD0D44"/>
    <w:rsid w:val="00CD40E2"/>
    <w:rsid w:val="00CD4C03"/>
    <w:rsid w:val="00CD4E4A"/>
    <w:rsid w:val="00CE147A"/>
    <w:rsid w:val="00CF0BCB"/>
    <w:rsid w:val="00D016C2"/>
    <w:rsid w:val="00D02EFB"/>
    <w:rsid w:val="00D05ACB"/>
    <w:rsid w:val="00D118A1"/>
    <w:rsid w:val="00D211AE"/>
    <w:rsid w:val="00D27409"/>
    <w:rsid w:val="00D27F3B"/>
    <w:rsid w:val="00D30167"/>
    <w:rsid w:val="00D4170D"/>
    <w:rsid w:val="00D41EA0"/>
    <w:rsid w:val="00D531FF"/>
    <w:rsid w:val="00D5505E"/>
    <w:rsid w:val="00D63193"/>
    <w:rsid w:val="00D6533F"/>
    <w:rsid w:val="00D81B62"/>
    <w:rsid w:val="00D83184"/>
    <w:rsid w:val="00DA1A13"/>
    <w:rsid w:val="00DA23C6"/>
    <w:rsid w:val="00DA76F0"/>
    <w:rsid w:val="00DB0E77"/>
    <w:rsid w:val="00DB22E9"/>
    <w:rsid w:val="00DB6B62"/>
    <w:rsid w:val="00DC1375"/>
    <w:rsid w:val="00DD39F7"/>
    <w:rsid w:val="00DD6B2D"/>
    <w:rsid w:val="00DD7F25"/>
    <w:rsid w:val="00DE2AC8"/>
    <w:rsid w:val="00DE5B52"/>
    <w:rsid w:val="00DF231A"/>
    <w:rsid w:val="00DF2D0E"/>
    <w:rsid w:val="00DF42AC"/>
    <w:rsid w:val="00DF781A"/>
    <w:rsid w:val="00E134D3"/>
    <w:rsid w:val="00E212CC"/>
    <w:rsid w:val="00E2208C"/>
    <w:rsid w:val="00E2382D"/>
    <w:rsid w:val="00E24476"/>
    <w:rsid w:val="00E25274"/>
    <w:rsid w:val="00E25A11"/>
    <w:rsid w:val="00E25CE0"/>
    <w:rsid w:val="00E2723F"/>
    <w:rsid w:val="00E300CA"/>
    <w:rsid w:val="00E3027C"/>
    <w:rsid w:val="00E311EF"/>
    <w:rsid w:val="00E343F0"/>
    <w:rsid w:val="00E34452"/>
    <w:rsid w:val="00E34DA2"/>
    <w:rsid w:val="00E51C18"/>
    <w:rsid w:val="00E56C5A"/>
    <w:rsid w:val="00E60435"/>
    <w:rsid w:val="00E81803"/>
    <w:rsid w:val="00E90E50"/>
    <w:rsid w:val="00EA407E"/>
    <w:rsid w:val="00EA599C"/>
    <w:rsid w:val="00EB069B"/>
    <w:rsid w:val="00EB3211"/>
    <w:rsid w:val="00EB7BEA"/>
    <w:rsid w:val="00EC4023"/>
    <w:rsid w:val="00EE28A2"/>
    <w:rsid w:val="00EE6AD5"/>
    <w:rsid w:val="00EE79BE"/>
    <w:rsid w:val="00EF5AED"/>
    <w:rsid w:val="00F00C85"/>
    <w:rsid w:val="00F07EF1"/>
    <w:rsid w:val="00F114BF"/>
    <w:rsid w:val="00F129C9"/>
    <w:rsid w:val="00F15B0F"/>
    <w:rsid w:val="00F20891"/>
    <w:rsid w:val="00F221D2"/>
    <w:rsid w:val="00F22E93"/>
    <w:rsid w:val="00F32A22"/>
    <w:rsid w:val="00F3504F"/>
    <w:rsid w:val="00F369BB"/>
    <w:rsid w:val="00F40600"/>
    <w:rsid w:val="00F43EB3"/>
    <w:rsid w:val="00F47B36"/>
    <w:rsid w:val="00F52C37"/>
    <w:rsid w:val="00F56CDD"/>
    <w:rsid w:val="00F608C9"/>
    <w:rsid w:val="00F62A60"/>
    <w:rsid w:val="00F63A3E"/>
    <w:rsid w:val="00F65458"/>
    <w:rsid w:val="00F71CF5"/>
    <w:rsid w:val="00F74A08"/>
    <w:rsid w:val="00F844C0"/>
    <w:rsid w:val="00F92137"/>
    <w:rsid w:val="00FA5315"/>
    <w:rsid w:val="00FA6345"/>
    <w:rsid w:val="00FB22D1"/>
    <w:rsid w:val="00FB6D06"/>
    <w:rsid w:val="00FD0006"/>
    <w:rsid w:val="00FD1485"/>
    <w:rsid w:val="00FD3DC4"/>
    <w:rsid w:val="00FD5217"/>
    <w:rsid w:val="00FE74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42A4C"/>
  <w15:docId w15:val="{5A88A0A3-164C-40A2-8A79-5838D78A8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unhideWhenUsed/>
    <w:qFormat/>
    <w:rsid w:val="00243FF3"/>
    <w:pPr>
      <w:keepNext/>
      <w:keepLines/>
      <w:spacing w:before="200" w:after="0" w:line="259"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arCarCharCharCarCarCharCharCarCarCharChar">
    <w:name w:val="Char Char Car Car Char Char Car Car Char Char Car Car Char Char"/>
    <w:basedOn w:val="a"/>
    <w:rsid w:val="00B07886"/>
    <w:pPr>
      <w:spacing w:after="160" w:line="240" w:lineRule="exact"/>
    </w:pPr>
    <w:rPr>
      <w:rFonts w:ascii="Times New Roman" w:eastAsia="Times New Roman" w:hAnsi="Times New Roman" w:cs="Times New Roman"/>
      <w:sz w:val="20"/>
      <w:szCs w:val="20"/>
      <w:lang w:eastAsia="ru-RU"/>
    </w:rPr>
  </w:style>
  <w:style w:type="character" w:styleId="a3">
    <w:name w:val="Strong"/>
    <w:qFormat/>
    <w:rsid w:val="00B07886"/>
    <w:rPr>
      <w:b/>
      <w:bCs/>
    </w:rPr>
  </w:style>
  <w:style w:type="paragraph" w:customStyle="1" w:styleId="1">
    <w:name w:val="Заголовок 1 Галя"/>
    <w:basedOn w:val="a"/>
    <w:rsid w:val="00B07886"/>
    <w:pPr>
      <w:spacing w:after="0" w:line="240" w:lineRule="auto"/>
      <w:jc w:val="center"/>
    </w:pPr>
    <w:rPr>
      <w:rFonts w:ascii="Times New Roman" w:eastAsia="Times New Roman" w:hAnsi="Times New Roman" w:cs="Times New Roman"/>
      <w:b/>
      <w:sz w:val="28"/>
      <w:szCs w:val="28"/>
      <w:lang w:val="en-US" w:eastAsia="ru-RU"/>
    </w:rPr>
  </w:style>
  <w:style w:type="paragraph" w:styleId="a4">
    <w:name w:val="No Spacing"/>
    <w:uiPriority w:val="1"/>
    <w:qFormat/>
    <w:rsid w:val="00B07886"/>
    <w:pPr>
      <w:spacing w:after="0" w:line="240" w:lineRule="auto"/>
    </w:pPr>
  </w:style>
  <w:style w:type="paragraph" w:customStyle="1" w:styleId="CharCharCarCarCharCharCarCarCharCharCarCarCharChar0">
    <w:name w:val="Char Char Car Car Char Char Car Car Char Char Car Car Char Char"/>
    <w:basedOn w:val="a"/>
    <w:rsid w:val="002C5407"/>
    <w:pPr>
      <w:spacing w:after="160" w:line="240" w:lineRule="exact"/>
    </w:pPr>
    <w:rPr>
      <w:rFonts w:ascii="Times New Roman" w:eastAsia="Times New Roman" w:hAnsi="Times New Roman" w:cs="Times New Roman"/>
      <w:sz w:val="20"/>
      <w:szCs w:val="20"/>
      <w:lang w:eastAsia="ru-RU"/>
    </w:rPr>
  </w:style>
  <w:style w:type="paragraph" w:styleId="a5">
    <w:name w:val="header"/>
    <w:basedOn w:val="a"/>
    <w:link w:val="a6"/>
    <w:uiPriority w:val="99"/>
    <w:unhideWhenUsed/>
    <w:rsid w:val="00F221D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221D2"/>
  </w:style>
  <w:style w:type="paragraph" w:styleId="a7">
    <w:name w:val="footer"/>
    <w:basedOn w:val="a"/>
    <w:link w:val="a8"/>
    <w:uiPriority w:val="99"/>
    <w:unhideWhenUsed/>
    <w:rsid w:val="00F221D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221D2"/>
  </w:style>
  <w:style w:type="paragraph" w:styleId="a9">
    <w:name w:val="Balloon Text"/>
    <w:basedOn w:val="a"/>
    <w:link w:val="aa"/>
    <w:uiPriority w:val="99"/>
    <w:semiHidden/>
    <w:unhideWhenUsed/>
    <w:rsid w:val="00B86C5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86C5B"/>
    <w:rPr>
      <w:rFonts w:ascii="Tahoma" w:hAnsi="Tahoma" w:cs="Tahoma"/>
      <w:sz w:val="16"/>
      <w:szCs w:val="16"/>
    </w:rPr>
  </w:style>
  <w:style w:type="paragraph" w:customStyle="1" w:styleId="CharCharCarCarCharCharCarCarCharCharCarCarCharChar1">
    <w:name w:val="Char Char Car Car Char Char Car Car Char Char Car Car Char Char"/>
    <w:basedOn w:val="a"/>
    <w:rsid w:val="000D7AB1"/>
    <w:pPr>
      <w:spacing w:after="160" w:line="240" w:lineRule="exact"/>
    </w:pPr>
    <w:rPr>
      <w:rFonts w:ascii="Times New Roman" w:eastAsia="Times New Roman" w:hAnsi="Times New Roman" w:cs="Times New Roman"/>
      <w:sz w:val="20"/>
      <w:szCs w:val="20"/>
      <w:lang w:eastAsia="ru-RU"/>
    </w:rPr>
  </w:style>
  <w:style w:type="paragraph" w:customStyle="1" w:styleId="ConsTitle">
    <w:name w:val="ConsTitle"/>
    <w:rsid w:val="000D7AB1"/>
    <w:pPr>
      <w:widowControl w:val="0"/>
      <w:spacing w:after="0" w:line="240" w:lineRule="auto"/>
    </w:pPr>
    <w:rPr>
      <w:rFonts w:ascii="Arial" w:eastAsia="Times New Roman" w:hAnsi="Arial" w:cs="Times New Roman"/>
      <w:b/>
      <w:snapToGrid w:val="0"/>
      <w:sz w:val="16"/>
      <w:szCs w:val="20"/>
      <w:lang w:eastAsia="ru-RU"/>
    </w:rPr>
  </w:style>
  <w:style w:type="character" w:customStyle="1" w:styleId="ab">
    <w:name w:val="Цветовое выделение"/>
    <w:rsid w:val="00430996"/>
    <w:rPr>
      <w:b/>
      <w:bCs/>
      <w:color w:val="000080"/>
      <w:sz w:val="20"/>
      <w:szCs w:val="20"/>
    </w:rPr>
  </w:style>
  <w:style w:type="paragraph" w:styleId="ac">
    <w:name w:val="Title"/>
    <w:basedOn w:val="a"/>
    <w:link w:val="ad"/>
    <w:uiPriority w:val="99"/>
    <w:qFormat/>
    <w:rsid w:val="00793E82"/>
    <w:pPr>
      <w:spacing w:after="0" w:line="240" w:lineRule="auto"/>
      <w:jc w:val="center"/>
    </w:pPr>
    <w:rPr>
      <w:rFonts w:ascii="Times New Roman" w:eastAsia="Times New Roman" w:hAnsi="Times New Roman" w:cs="Times New Roman"/>
      <w:b/>
      <w:bCs/>
      <w:sz w:val="28"/>
      <w:szCs w:val="24"/>
      <w:lang w:eastAsia="ru-RU"/>
    </w:rPr>
  </w:style>
  <w:style w:type="character" w:customStyle="1" w:styleId="ad">
    <w:name w:val="Заголовок Знак"/>
    <w:basedOn w:val="a0"/>
    <w:link w:val="ac"/>
    <w:uiPriority w:val="99"/>
    <w:rsid w:val="00793E82"/>
    <w:rPr>
      <w:rFonts w:ascii="Times New Roman" w:eastAsia="Times New Roman" w:hAnsi="Times New Roman" w:cs="Times New Roman"/>
      <w:b/>
      <w:bCs/>
      <w:sz w:val="28"/>
      <w:szCs w:val="24"/>
      <w:lang w:eastAsia="ru-RU"/>
    </w:rPr>
  </w:style>
  <w:style w:type="paragraph" w:styleId="ae">
    <w:name w:val="List Paragraph"/>
    <w:basedOn w:val="a"/>
    <w:link w:val="af"/>
    <w:uiPriority w:val="34"/>
    <w:qFormat/>
    <w:rsid w:val="00793E82"/>
    <w:pPr>
      <w:ind w:left="720"/>
      <w:contextualSpacing/>
    </w:pPr>
  </w:style>
  <w:style w:type="paragraph" w:customStyle="1" w:styleId="CharCharCarCarCharCharCarCarCharCharCarCarCharChar2">
    <w:name w:val="Char Char Car Car Char Char Car Car Char Char Car Car Char Char"/>
    <w:basedOn w:val="a"/>
    <w:rsid w:val="002F359A"/>
    <w:pPr>
      <w:spacing w:after="160" w:line="240" w:lineRule="exact"/>
    </w:pPr>
    <w:rPr>
      <w:rFonts w:ascii="Times New Roman" w:eastAsia="Times New Roman" w:hAnsi="Times New Roman" w:cs="Times New Roman"/>
      <w:sz w:val="20"/>
      <w:szCs w:val="20"/>
      <w:lang w:eastAsia="ru-RU"/>
    </w:rPr>
  </w:style>
  <w:style w:type="character" w:styleId="af0">
    <w:name w:val="Hyperlink"/>
    <w:rsid w:val="002F359A"/>
    <w:rPr>
      <w:color w:val="0000FF"/>
      <w:u w:val="single"/>
    </w:rPr>
  </w:style>
  <w:style w:type="paragraph" w:styleId="af1">
    <w:name w:val="Body Text"/>
    <w:basedOn w:val="a"/>
    <w:link w:val="af2"/>
    <w:rsid w:val="00525CF6"/>
    <w:pPr>
      <w:spacing w:after="0" w:line="240" w:lineRule="auto"/>
      <w:jc w:val="both"/>
    </w:pPr>
    <w:rPr>
      <w:rFonts w:ascii="Times New Roman" w:eastAsia="Times New Roman" w:hAnsi="Times New Roman" w:cs="Times New Roman"/>
      <w:sz w:val="28"/>
      <w:szCs w:val="24"/>
      <w:lang w:eastAsia="ru-RU"/>
    </w:rPr>
  </w:style>
  <w:style w:type="character" w:customStyle="1" w:styleId="af2">
    <w:name w:val="Основной текст Знак"/>
    <w:basedOn w:val="a0"/>
    <w:link w:val="af1"/>
    <w:rsid w:val="00525CF6"/>
    <w:rPr>
      <w:rFonts w:ascii="Times New Roman" w:eastAsia="Times New Roman" w:hAnsi="Times New Roman" w:cs="Times New Roman"/>
      <w:sz w:val="28"/>
      <w:szCs w:val="24"/>
      <w:lang w:eastAsia="ru-RU"/>
    </w:rPr>
  </w:style>
  <w:style w:type="character" w:customStyle="1" w:styleId="af3">
    <w:name w:val="Гипертекстовая ссылка"/>
    <w:basedOn w:val="ab"/>
    <w:uiPriority w:val="99"/>
    <w:rsid w:val="002D3D3D"/>
    <w:rPr>
      <w:b/>
      <w:bCs/>
      <w:color w:val="106BBE"/>
      <w:sz w:val="20"/>
      <w:szCs w:val="20"/>
    </w:rPr>
  </w:style>
  <w:style w:type="paragraph" w:customStyle="1" w:styleId="CharCharCarCarCharCharCarCarCharCharCarCarCharChar3">
    <w:name w:val="Char Char Car Car Char Char Car Car Char Char Car Car Char Char"/>
    <w:basedOn w:val="a"/>
    <w:rsid w:val="00A2451B"/>
    <w:pPr>
      <w:spacing w:after="160" w:line="240" w:lineRule="exact"/>
    </w:pPr>
    <w:rPr>
      <w:rFonts w:ascii="Times New Roman" w:eastAsia="Times New Roman" w:hAnsi="Times New Roman" w:cs="Times New Roman"/>
      <w:sz w:val="20"/>
      <w:szCs w:val="20"/>
      <w:lang w:eastAsia="ru-RU"/>
    </w:rPr>
  </w:style>
  <w:style w:type="character" w:customStyle="1" w:styleId="af">
    <w:name w:val="Абзац списка Знак"/>
    <w:basedOn w:val="a0"/>
    <w:link w:val="ae"/>
    <w:uiPriority w:val="34"/>
    <w:rsid w:val="0052293F"/>
  </w:style>
  <w:style w:type="character" w:customStyle="1" w:styleId="10">
    <w:name w:val="Абзац списка Знак1"/>
    <w:basedOn w:val="a0"/>
    <w:uiPriority w:val="34"/>
    <w:rsid w:val="004D4BEE"/>
  </w:style>
  <w:style w:type="character" w:customStyle="1" w:styleId="match">
    <w:name w:val="match"/>
    <w:basedOn w:val="a0"/>
    <w:rsid w:val="008B7766"/>
  </w:style>
  <w:style w:type="paragraph" w:customStyle="1" w:styleId="ConsPlusNormal">
    <w:name w:val="ConsPlusNormal"/>
    <w:rsid w:val="006B73D8"/>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af4">
    <w:name w:val="footnote text"/>
    <w:basedOn w:val="a"/>
    <w:link w:val="af5"/>
    <w:uiPriority w:val="99"/>
    <w:semiHidden/>
    <w:unhideWhenUsed/>
    <w:rsid w:val="00C168A3"/>
    <w:pPr>
      <w:spacing w:after="0" w:line="240" w:lineRule="auto"/>
    </w:pPr>
    <w:rPr>
      <w:sz w:val="20"/>
      <w:szCs w:val="20"/>
    </w:rPr>
  </w:style>
  <w:style w:type="character" w:customStyle="1" w:styleId="af5">
    <w:name w:val="Текст сноски Знак"/>
    <w:basedOn w:val="a0"/>
    <w:link w:val="af4"/>
    <w:uiPriority w:val="99"/>
    <w:semiHidden/>
    <w:rsid w:val="00C168A3"/>
    <w:rPr>
      <w:sz w:val="20"/>
      <w:szCs w:val="20"/>
    </w:rPr>
  </w:style>
  <w:style w:type="character" w:styleId="af6">
    <w:name w:val="footnote reference"/>
    <w:basedOn w:val="a0"/>
    <w:uiPriority w:val="99"/>
    <w:unhideWhenUsed/>
    <w:rsid w:val="00C168A3"/>
    <w:rPr>
      <w:vertAlign w:val="superscript"/>
    </w:rPr>
  </w:style>
  <w:style w:type="paragraph" w:customStyle="1" w:styleId="3">
    <w:name w:val="Стиль3"/>
    <w:basedOn w:val="a"/>
    <w:link w:val="31"/>
    <w:qFormat/>
    <w:rsid w:val="00AA6292"/>
    <w:pPr>
      <w:spacing w:after="0" w:line="240" w:lineRule="auto"/>
      <w:ind w:firstLine="709"/>
      <w:jc w:val="both"/>
    </w:pPr>
    <w:rPr>
      <w:rFonts w:ascii="Times New Roman" w:hAnsi="Times New Roman"/>
      <w:sz w:val="28"/>
      <w:szCs w:val="28"/>
    </w:rPr>
  </w:style>
  <w:style w:type="character" w:customStyle="1" w:styleId="31">
    <w:name w:val="Стиль3 Знак1"/>
    <w:basedOn w:val="a0"/>
    <w:link w:val="3"/>
    <w:rsid w:val="00AA6292"/>
    <w:rPr>
      <w:rFonts w:ascii="Times New Roman" w:hAnsi="Times New Roman"/>
      <w:sz w:val="28"/>
      <w:szCs w:val="28"/>
    </w:rPr>
  </w:style>
  <w:style w:type="paragraph" w:customStyle="1" w:styleId="formattext">
    <w:name w:val="formattext"/>
    <w:basedOn w:val="a"/>
    <w:rsid w:val="008B24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ndard">
    <w:name w:val="Standard"/>
    <w:rsid w:val="00C42F40"/>
    <w:pPr>
      <w:suppressAutoHyphens/>
      <w:autoSpaceDE w:val="0"/>
      <w:autoSpaceDN w:val="0"/>
      <w:spacing w:after="0" w:line="240" w:lineRule="auto"/>
      <w:textAlignment w:val="baseline"/>
    </w:pPr>
    <w:rPr>
      <w:rFonts w:ascii="Times New Roman" w:eastAsia="Times New Roman" w:hAnsi="Times New Roman" w:cs="Times New Roman"/>
      <w:kern w:val="3"/>
      <w:sz w:val="20"/>
      <w:szCs w:val="20"/>
      <w:lang w:eastAsia="ru-RU"/>
    </w:rPr>
  </w:style>
  <w:style w:type="character" w:customStyle="1" w:styleId="20">
    <w:name w:val="Заголовок 2 Знак"/>
    <w:basedOn w:val="a0"/>
    <w:link w:val="2"/>
    <w:uiPriority w:val="9"/>
    <w:rsid w:val="00243FF3"/>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921114-1E6B-4BFD-B9E9-24F9D5372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1659</TotalTime>
  <Pages>8</Pages>
  <Words>3007</Words>
  <Characters>17141</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kartunova</dc:creator>
  <cp:keywords/>
  <dc:description/>
  <cp:lastModifiedBy>Zak-main</cp:lastModifiedBy>
  <cp:revision>52</cp:revision>
  <cp:lastPrinted>2022-04-19T12:18:00Z</cp:lastPrinted>
  <dcterms:created xsi:type="dcterms:W3CDTF">2022-04-06T13:15:00Z</dcterms:created>
  <dcterms:modified xsi:type="dcterms:W3CDTF">2022-07-07T14:29:00Z</dcterms:modified>
</cp:coreProperties>
</file>